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FA10E0" w14:textId="77777777" w:rsidR="00C22041" w:rsidRDefault="00C22041" w:rsidP="00C22041">
      <w:pPr>
        <w:shd w:val="clear" w:color="auto" w:fill="FFFFFF"/>
        <w:spacing w:after="300"/>
        <w:jc w:val="center"/>
        <w:textAlignment w:val="baseline"/>
        <w:outlineLvl w:val="1"/>
        <w:rPr>
          <w:rFonts w:ascii="Arial" w:eastAsia="宋体" w:hAnsi="Arial" w:cs="Arial"/>
          <w:b/>
          <w:color w:val="003056"/>
          <w:spacing w:val="-12"/>
          <w:sz w:val="32"/>
          <w:szCs w:val="32"/>
        </w:rPr>
      </w:pPr>
      <w:r>
        <w:rPr>
          <w:rFonts w:ascii="Arial" w:eastAsia="宋体" w:hAnsi="Arial" w:cs="Arial"/>
          <w:b/>
          <w:noProof/>
          <w:color w:val="003056"/>
          <w:spacing w:val="-12"/>
          <w:sz w:val="32"/>
          <w:szCs w:val="32"/>
          <w:lang w:bidi="ar-SA"/>
        </w:rPr>
        <w:drawing>
          <wp:inline distT="0" distB="0" distL="0" distR="0" wp14:anchorId="62E81DB0" wp14:editId="7DC7D475">
            <wp:extent cx="1643449" cy="1425232"/>
            <wp:effectExtent l="0" t="0" r="0" b="381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WENZHOU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3851" cy="1434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664D32" w14:textId="739ECEE7" w:rsidR="00C22041" w:rsidRPr="00AD2AE2" w:rsidRDefault="002029ED" w:rsidP="00A03FE7">
      <w:pPr>
        <w:spacing w:line="240" w:lineRule="auto"/>
        <w:jc w:val="center"/>
        <w:rPr>
          <w:rFonts w:ascii="Arial" w:eastAsia="Arial Unicode MS" w:hAnsi="Arial" w:cs="Arial"/>
          <w:b/>
        </w:rPr>
      </w:pPr>
      <w:r>
        <w:rPr>
          <w:rFonts w:ascii="Arial" w:eastAsia="宋体" w:hAnsi="Arial" w:cs="Arial"/>
          <w:b/>
          <w:color w:val="003056"/>
          <w:spacing w:val="-12"/>
          <w:sz w:val="32"/>
          <w:szCs w:val="32"/>
        </w:rPr>
        <w:t>Job Description</w:t>
      </w:r>
      <w:r>
        <w:rPr>
          <w:rFonts w:ascii="Arial" w:eastAsia="宋体" w:hAnsi="Arial" w:cs="Arial" w:hint="eastAsia"/>
          <w:b/>
          <w:color w:val="003056"/>
          <w:spacing w:val="-12"/>
          <w:sz w:val="32"/>
          <w:szCs w:val="32"/>
        </w:rPr>
        <w:t xml:space="preserve"> </w:t>
      </w:r>
      <w:r w:rsidR="00B21067">
        <w:rPr>
          <w:rFonts w:ascii="Arial" w:eastAsia="宋体" w:hAnsi="Arial" w:cs="Arial" w:hint="eastAsia"/>
          <w:b/>
          <w:color w:val="003056"/>
          <w:spacing w:val="-12"/>
          <w:sz w:val="32"/>
          <w:szCs w:val="32"/>
        </w:rPr>
        <w:t>-</w:t>
      </w:r>
      <w:r w:rsidR="00A03FE7">
        <w:rPr>
          <w:rFonts w:ascii="Arial" w:eastAsia="宋体" w:hAnsi="Arial" w:cs="Arial"/>
          <w:b/>
          <w:color w:val="003056"/>
          <w:spacing w:val="-12"/>
          <w:sz w:val="32"/>
          <w:szCs w:val="32"/>
        </w:rPr>
        <w:t xml:space="preserve"> </w:t>
      </w:r>
      <w:r w:rsidR="00AD2AE2" w:rsidRPr="00AD2AE2">
        <w:rPr>
          <w:rFonts w:ascii="Arial" w:eastAsia="Arial Unicode MS" w:hAnsi="Arial" w:cs="Arial" w:hint="eastAsia"/>
          <w:b/>
          <w:color w:val="003056"/>
          <w:spacing w:val="-12"/>
          <w:sz w:val="32"/>
          <w:szCs w:val="32"/>
        </w:rPr>
        <w:t>Ass</w:t>
      </w:r>
      <w:r w:rsidR="00281116">
        <w:rPr>
          <w:rFonts w:ascii="Arial" w:eastAsia="Arial Unicode MS" w:hAnsi="Arial" w:cs="Arial" w:hint="eastAsia"/>
          <w:b/>
          <w:color w:val="003056"/>
          <w:spacing w:val="-12"/>
          <w:sz w:val="32"/>
          <w:szCs w:val="32"/>
        </w:rPr>
        <w:t>istant</w:t>
      </w:r>
      <w:r w:rsidR="00AD2AE2" w:rsidRPr="00AD2AE2">
        <w:rPr>
          <w:rFonts w:ascii="Arial" w:eastAsia="Arial Unicode MS" w:hAnsi="Arial" w:cs="Arial" w:hint="eastAsia"/>
          <w:b/>
          <w:color w:val="003056"/>
          <w:spacing w:val="-12"/>
          <w:sz w:val="32"/>
          <w:szCs w:val="32"/>
        </w:rPr>
        <w:t xml:space="preserve"> Director of </w:t>
      </w:r>
      <w:r w:rsidR="000A172B">
        <w:rPr>
          <w:rFonts w:ascii="Arial" w:eastAsia="Arial Unicode MS" w:hAnsi="Arial" w:cs="Arial" w:hint="eastAsia"/>
          <w:b/>
          <w:color w:val="003056"/>
          <w:spacing w:val="-12"/>
          <w:sz w:val="32"/>
          <w:szCs w:val="32"/>
        </w:rPr>
        <w:t>ELC</w:t>
      </w:r>
    </w:p>
    <w:p w14:paraId="23AC5FB1" w14:textId="4C3C3F5A" w:rsidR="00C22041" w:rsidRPr="005137B3" w:rsidRDefault="00C22041" w:rsidP="00A03FE7">
      <w:pPr>
        <w:shd w:val="clear" w:color="auto" w:fill="FFFFFF"/>
        <w:spacing w:after="300" w:line="240" w:lineRule="auto"/>
        <w:textAlignment w:val="baseline"/>
        <w:rPr>
          <w:rFonts w:ascii="Arial" w:eastAsia="Arial Unicode MS" w:hAnsi="Arial" w:cs="Arial"/>
          <w:color w:val="767171" w:themeColor="background2" w:themeShade="80"/>
          <w:szCs w:val="21"/>
        </w:rPr>
      </w:pPr>
      <w:r w:rsidRPr="005137B3">
        <w:rPr>
          <w:rFonts w:ascii="Arial" w:eastAsia="宋体" w:hAnsi="Arial" w:cs="Arial"/>
          <w:noProof/>
          <w:color w:val="767171" w:themeColor="background2" w:themeShade="80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2E7F71" wp14:editId="70DC0477">
                <wp:simplePos x="0" y="0"/>
                <wp:positionH relativeFrom="column">
                  <wp:posOffset>-51435</wp:posOffset>
                </wp:positionH>
                <wp:positionV relativeFrom="paragraph">
                  <wp:posOffset>194310</wp:posOffset>
                </wp:positionV>
                <wp:extent cx="5372100" cy="0"/>
                <wp:effectExtent l="0" t="0" r="19050" b="19050"/>
                <wp:wrapNone/>
                <wp:docPr id="6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799BC8" id="直接连接符 1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05pt,15.3pt" to="418.9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mU/xgEAAMADAAAOAAAAZHJzL2Uyb0RvYy54bWysU0uO1DAQ3SNxB8t7OkkjBhR1ehYzgg2C&#10;Fp8DeJxyx5J/KptO+hJcAIkdrFiy5zYMx6Ds7s6gGSQEYlNxuepV1XuurM4na9gOMGrvOt4sas7A&#10;Sd9rt+342zdPHzzhLCbhemG8g47vIfLz9f17qzG0sPSDNz0goyIutmPo+JBSaKsqygGsiAsfwFFQ&#10;ebQikYvbqkcxUnVrqmVdn1Wjxz6glxAj3V4egnxd6isFMr1UKkJipuM0WyoWi73KtlqvRLtFEQYt&#10;j2OIf5jCCu2o6VzqUiTB3qG+U8pqiT56lRbS28orpSUUDsSmqW+xeT2IAIULiRPDLFP8f2Xli90G&#10;me47fsaZE5ae6PrD1+/vP/349pHs9ZfPrMkijSG2lHvhNnj0YthgZjwptPlLXNhUhN3PwsKUmKTL&#10;Rw8fL5ua9JenWHUDDBjTM/CW5UPHjXaZs2jF7nlM1IxSTynk5EEOrcsp7Q3kZONegSIe1Kwp6LJB&#10;cGGQ7QS9vZASXCpUqF7JzjCljZmB9Z+Bx/wMhbJdfwOeEaWzd2kGW+08/q57mk4jq0P+SYED7yzB&#10;le/35VGKNLQmRbHjSuc9/NUv8Jsfb/0TAAD//wMAUEsDBBQABgAIAAAAIQBQfhH54AAAAAgBAAAP&#10;AAAAZHJzL2Rvd25yZXYueG1sTI9BS8NAEIXvgv9hGcFbu2kLNcZsSimItSDFKtTjNjsm0exs2N02&#10;6b93igc9vnmP977JF4NtxQl9aBwpmIwTEEilMw1VCt7fHkcpiBA1Gd06QgVnDLAorq9ynRnX0yue&#10;drESXEIh0wrqGLtMylDWaHUYuw6JvU/nrY4sfSWN1z2X21ZOk2QurW6IF2rd4arG8nt3tApe/Hq9&#10;Wm7OX7T9sP1+utlvn4cnpW5vhuUDiIhD/AvDBZ/RoWCmgzuSCaJVMEonnFQwS+Yg2E9nd/cgDr8H&#10;WeTy/wPFDwAAAP//AwBQSwECLQAUAAYACAAAACEAtoM4kv4AAADhAQAAEwAAAAAAAAAAAAAAAAAA&#10;AAAAW0NvbnRlbnRfVHlwZXNdLnhtbFBLAQItABQABgAIAAAAIQA4/SH/1gAAAJQBAAALAAAAAAAA&#10;AAAAAAAAAC8BAABfcmVscy8ucmVsc1BLAQItABQABgAIAAAAIQBe9mU/xgEAAMADAAAOAAAAAAAA&#10;AAAAAAAAAC4CAABkcnMvZTJvRG9jLnhtbFBLAQItABQABgAIAAAAIQBQfhH54AAAAAgBAAAPAAAA&#10;AAAAAAAAAAAAACA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 w:rsidRPr="005137B3">
        <w:rPr>
          <w:rFonts w:ascii="Arial" w:eastAsia="宋体" w:hAnsi="Arial" w:cs="Arial"/>
          <w:color w:val="767171" w:themeColor="background2" w:themeShade="80"/>
          <w:szCs w:val="24"/>
        </w:rPr>
        <w:t>Depa</w:t>
      </w:r>
      <w:r w:rsidRPr="005137B3">
        <w:rPr>
          <w:rFonts w:ascii="Arial" w:eastAsia="宋体" w:hAnsi="Arial" w:cs="Arial"/>
          <w:color w:val="767171" w:themeColor="background2" w:themeShade="80"/>
          <w:kern w:val="2"/>
          <w:szCs w:val="24"/>
          <w:lang w:bidi="ar-SA"/>
        </w:rPr>
        <w:t xml:space="preserve">rtment: </w:t>
      </w:r>
      <w:r w:rsidR="005137B3" w:rsidRPr="005137B3">
        <w:rPr>
          <w:rFonts w:ascii="Arial" w:eastAsia="Arial Unicode MS" w:hAnsi="Arial" w:cs="Arial" w:hint="eastAsia"/>
          <w:color w:val="767171" w:themeColor="background2" w:themeShade="80"/>
          <w:szCs w:val="21"/>
        </w:rPr>
        <w:t>English Language Center</w:t>
      </w:r>
      <w:r w:rsidR="005D4A85">
        <w:rPr>
          <w:rFonts w:ascii="Arial" w:eastAsia="Arial Unicode MS" w:hAnsi="Arial" w:cs="Arial" w:hint="eastAsia"/>
          <w:color w:val="767171" w:themeColor="background2" w:themeShade="80"/>
          <w:szCs w:val="21"/>
        </w:rPr>
        <w:t xml:space="preserve">     </w:t>
      </w:r>
      <w:r w:rsidRPr="005137B3">
        <w:rPr>
          <w:rFonts w:ascii="Arial" w:eastAsia="Arial Unicode MS" w:hAnsi="Arial" w:cs="Arial"/>
          <w:color w:val="767171" w:themeColor="background2" w:themeShade="80"/>
          <w:szCs w:val="21"/>
        </w:rPr>
        <w:t xml:space="preserve">Report to: </w:t>
      </w:r>
      <w:r w:rsidRPr="005137B3">
        <w:rPr>
          <w:rFonts w:ascii="Arial" w:eastAsia="Arial Unicode MS" w:hAnsi="Arial" w:cs="Arial" w:hint="eastAsia"/>
          <w:color w:val="767171" w:themeColor="background2" w:themeShade="80"/>
          <w:szCs w:val="21"/>
        </w:rPr>
        <w:t>Director</w:t>
      </w:r>
      <w:r w:rsidR="005D4A85">
        <w:rPr>
          <w:rFonts w:ascii="Arial" w:eastAsia="Arial Unicode MS" w:hAnsi="Arial" w:cs="Arial" w:hint="eastAsia"/>
          <w:color w:val="767171" w:themeColor="background2" w:themeShade="80"/>
          <w:szCs w:val="21"/>
        </w:rPr>
        <w:t xml:space="preserve"> of English </w:t>
      </w:r>
      <w:r w:rsidR="005137B3" w:rsidRPr="005137B3">
        <w:rPr>
          <w:rFonts w:ascii="Arial" w:eastAsia="Arial Unicode MS" w:hAnsi="Arial" w:cs="Arial" w:hint="eastAsia"/>
          <w:color w:val="767171" w:themeColor="background2" w:themeShade="80"/>
          <w:szCs w:val="21"/>
        </w:rPr>
        <w:t>Language</w:t>
      </w:r>
      <w:r w:rsidR="005D4A85">
        <w:rPr>
          <w:rFonts w:ascii="Arial" w:eastAsia="Arial Unicode MS" w:hAnsi="Arial" w:cs="Arial" w:hint="eastAsia"/>
          <w:color w:val="767171" w:themeColor="background2" w:themeShade="80"/>
          <w:szCs w:val="21"/>
        </w:rPr>
        <w:t>s</w:t>
      </w:r>
    </w:p>
    <w:p w14:paraId="7295F63A" w14:textId="77777777" w:rsidR="00C22041" w:rsidRDefault="00C22041" w:rsidP="00A03FE7">
      <w:pPr>
        <w:spacing w:line="240" w:lineRule="auto"/>
        <w:rPr>
          <w:rFonts w:ascii="Arial" w:eastAsia="宋体" w:hAnsi="Arial" w:cs="Arial"/>
          <w:b/>
          <w:color w:val="4D4D4D"/>
          <w:sz w:val="24"/>
          <w:szCs w:val="24"/>
          <w:u w:val="single"/>
        </w:rPr>
      </w:pPr>
      <w:r>
        <w:rPr>
          <w:rFonts w:ascii="Arial" w:eastAsia="宋体" w:hAnsi="Arial" w:cs="Arial" w:hint="eastAsia"/>
          <w:color w:val="4D4D4D"/>
          <w:sz w:val="24"/>
          <w:szCs w:val="24"/>
        </w:rPr>
        <w:t xml:space="preserve"> </w:t>
      </w:r>
      <w:r w:rsidRPr="00936BE6">
        <w:rPr>
          <w:rFonts w:ascii="Arial" w:eastAsia="宋体" w:hAnsi="Arial" w:cs="Arial" w:hint="eastAsia"/>
          <w:b/>
          <w:color w:val="4D4D4D"/>
          <w:sz w:val="24"/>
          <w:szCs w:val="24"/>
          <w:u w:val="single"/>
        </w:rPr>
        <w:t>Position Summary</w:t>
      </w:r>
    </w:p>
    <w:p w14:paraId="199B15CD" w14:textId="1EDC3208" w:rsidR="000A172B" w:rsidRPr="009C62AC" w:rsidRDefault="000A172B" w:rsidP="00A03FE7">
      <w:pPr>
        <w:pStyle w:val="a7"/>
        <w:rPr>
          <w:rFonts w:ascii="Arial" w:eastAsia="Arial Unicode MS" w:hAnsi="Arial" w:cs="Arial"/>
          <w:color w:val="000000"/>
          <w:kern w:val="0"/>
          <w:sz w:val="22"/>
          <w:szCs w:val="21"/>
          <w:lang w:bidi="th-TH"/>
        </w:rPr>
      </w:pPr>
      <w:r w:rsidRPr="009C62AC">
        <w:rPr>
          <w:rFonts w:ascii="Arial" w:eastAsia="Arial Unicode MS" w:hAnsi="Arial" w:cs="Arial"/>
          <w:color w:val="000000"/>
          <w:kern w:val="0"/>
          <w:sz w:val="22"/>
          <w:szCs w:val="21"/>
          <w:lang w:bidi="th-TH"/>
        </w:rPr>
        <w:t>Under the guidance of the Director of English Language</w:t>
      </w:r>
      <w:r w:rsidRPr="009C62AC">
        <w:rPr>
          <w:rFonts w:ascii="Arial" w:eastAsia="Arial Unicode MS" w:hAnsi="Arial" w:cs="Arial" w:hint="eastAsia"/>
          <w:color w:val="000000"/>
          <w:kern w:val="0"/>
          <w:sz w:val="22"/>
          <w:szCs w:val="21"/>
          <w:lang w:bidi="th-TH"/>
        </w:rPr>
        <w:t>s</w:t>
      </w:r>
      <w:r w:rsidRPr="009C62AC">
        <w:rPr>
          <w:rFonts w:ascii="Arial" w:eastAsia="Arial Unicode MS" w:hAnsi="Arial" w:cs="Arial"/>
          <w:color w:val="000000"/>
          <w:kern w:val="0"/>
          <w:sz w:val="22"/>
          <w:szCs w:val="21"/>
          <w:lang w:bidi="th-TH"/>
        </w:rPr>
        <w:t>, the</w:t>
      </w:r>
      <w:r w:rsidRPr="009C62AC">
        <w:rPr>
          <w:rFonts w:ascii="Arial" w:eastAsia="Arial Unicode MS" w:hAnsi="Arial" w:cs="Arial" w:hint="eastAsia"/>
          <w:color w:val="000000"/>
          <w:kern w:val="0"/>
          <w:sz w:val="22"/>
          <w:szCs w:val="21"/>
          <w:lang w:bidi="th-TH"/>
        </w:rPr>
        <w:t xml:space="preserve"> ass</w:t>
      </w:r>
      <w:r w:rsidR="00281116" w:rsidRPr="009C62AC">
        <w:rPr>
          <w:rFonts w:ascii="Arial" w:eastAsia="Arial Unicode MS" w:hAnsi="Arial" w:cs="Arial" w:hint="eastAsia"/>
          <w:color w:val="000000"/>
          <w:kern w:val="0"/>
          <w:sz w:val="22"/>
          <w:szCs w:val="21"/>
          <w:lang w:bidi="th-TH"/>
        </w:rPr>
        <w:t>istant</w:t>
      </w:r>
      <w:r w:rsidRPr="009C62AC">
        <w:rPr>
          <w:rFonts w:ascii="Arial" w:eastAsia="Arial Unicode MS" w:hAnsi="Arial" w:cs="Arial" w:hint="eastAsia"/>
          <w:color w:val="000000"/>
          <w:kern w:val="0"/>
          <w:sz w:val="22"/>
          <w:szCs w:val="21"/>
          <w:lang w:bidi="th-TH"/>
        </w:rPr>
        <w:t xml:space="preserve"> director of ELC:</w:t>
      </w:r>
    </w:p>
    <w:p w14:paraId="165F7F8C" w14:textId="21E2BAA1" w:rsidR="00AD2AE2" w:rsidRPr="00AD2AE2" w:rsidRDefault="000A172B" w:rsidP="00A03FE7">
      <w:pPr>
        <w:pStyle w:val="a8"/>
        <w:widowControl w:val="0"/>
        <w:numPr>
          <w:ilvl w:val="0"/>
          <w:numId w:val="15"/>
        </w:numPr>
        <w:spacing w:after="0" w:line="240" w:lineRule="auto"/>
        <w:ind w:firstLineChars="0"/>
        <w:jc w:val="both"/>
        <w:rPr>
          <w:rFonts w:ascii="Arial" w:eastAsia="Arial Unicode MS" w:hAnsi="Arial" w:cs="Arial"/>
          <w:color w:val="000000"/>
          <w:szCs w:val="21"/>
        </w:rPr>
      </w:pPr>
      <w:r>
        <w:rPr>
          <w:rFonts w:ascii="Arial" w:eastAsia="Arial Unicode MS" w:hAnsi="Arial" w:cs="Arial"/>
          <w:color w:val="000000"/>
          <w:szCs w:val="21"/>
        </w:rPr>
        <w:t>Manages</w:t>
      </w:r>
      <w:r w:rsidR="00AD2AE2" w:rsidRPr="00AD2AE2">
        <w:rPr>
          <w:rFonts w:ascii="Arial" w:eastAsia="Arial Unicode MS" w:hAnsi="Arial" w:cs="Arial"/>
          <w:color w:val="000000"/>
          <w:szCs w:val="21"/>
        </w:rPr>
        <w:t xml:space="preserve"> the affairs of </w:t>
      </w:r>
      <w:r w:rsidR="003220E7">
        <w:rPr>
          <w:rFonts w:ascii="Arial" w:eastAsia="Arial Unicode MS" w:hAnsi="Arial" w:cs="Arial" w:hint="eastAsia"/>
          <w:color w:val="000000"/>
          <w:szCs w:val="21"/>
        </w:rPr>
        <w:t>English Language Center</w:t>
      </w:r>
      <w:r w:rsidR="00AD2AE2" w:rsidRPr="00AD2AE2">
        <w:rPr>
          <w:rFonts w:ascii="Arial" w:eastAsia="Arial Unicode MS" w:hAnsi="Arial" w:cs="Arial"/>
          <w:color w:val="000000"/>
          <w:szCs w:val="21"/>
        </w:rPr>
        <w:t xml:space="preserve"> and maintains effective communication and cooperat</w:t>
      </w:r>
      <w:r w:rsidR="003220E7">
        <w:rPr>
          <w:rFonts w:ascii="Arial" w:eastAsia="Arial Unicode MS" w:hAnsi="Arial" w:cs="Arial" w:hint="eastAsia"/>
          <w:color w:val="000000"/>
          <w:szCs w:val="21"/>
        </w:rPr>
        <w:t xml:space="preserve">ion </w:t>
      </w:r>
      <w:r w:rsidR="00AD2AE2" w:rsidRPr="00AD2AE2">
        <w:rPr>
          <w:rFonts w:ascii="Arial" w:eastAsia="Arial Unicode MS" w:hAnsi="Arial" w:cs="Arial"/>
          <w:color w:val="000000"/>
          <w:szCs w:val="21"/>
        </w:rPr>
        <w:t xml:space="preserve">with other WKU </w:t>
      </w:r>
      <w:r w:rsidR="003220E7">
        <w:rPr>
          <w:rFonts w:ascii="Arial" w:eastAsia="Arial Unicode MS" w:hAnsi="Arial" w:cs="Arial" w:hint="eastAsia"/>
          <w:color w:val="000000"/>
          <w:szCs w:val="21"/>
        </w:rPr>
        <w:t>departments</w:t>
      </w:r>
      <w:r w:rsidR="007875FE">
        <w:rPr>
          <w:rFonts w:ascii="Arial" w:eastAsia="Arial Unicode MS" w:hAnsi="Arial" w:cs="Arial" w:hint="eastAsia"/>
          <w:color w:val="000000"/>
          <w:szCs w:val="21"/>
        </w:rPr>
        <w:t>;</w:t>
      </w:r>
    </w:p>
    <w:p w14:paraId="120E6CB4" w14:textId="5358E3E4" w:rsidR="00FC140C" w:rsidRPr="00FC140C" w:rsidRDefault="00DC2E8B" w:rsidP="00A03FE7">
      <w:pPr>
        <w:pStyle w:val="a8"/>
        <w:widowControl w:val="0"/>
        <w:numPr>
          <w:ilvl w:val="0"/>
          <w:numId w:val="15"/>
        </w:numPr>
        <w:spacing w:after="0" w:line="240" w:lineRule="auto"/>
        <w:ind w:firstLineChars="0"/>
        <w:jc w:val="both"/>
        <w:rPr>
          <w:rFonts w:ascii="Arial" w:eastAsia="Arial Unicode MS" w:hAnsi="Arial" w:cs="Arial"/>
          <w:color w:val="000000"/>
          <w:szCs w:val="21"/>
        </w:rPr>
      </w:pPr>
      <w:r>
        <w:rPr>
          <w:rFonts w:ascii="Arial" w:eastAsia="Arial Unicode MS" w:hAnsi="Arial" w:cs="Arial" w:hint="eastAsia"/>
          <w:color w:val="000000"/>
          <w:szCs w:val="21"/>
        </w:rPr>
        <w:t xml:space="preserve">Works on the improvement of </w:t>
      </w:r>
      <w:r>
        <w:rPr>
          <w:rFonts w:ascii="Arial" w:eastAsia="Arial Unicode MS" w:hAnsi="Arial" w:cs="Arial"/>
          <w:color w:val="000000"/>
          <w:szCs w:val="21"/>
        </w:rPr>
        <w:t>the organizational structure</w:t>
      </w:r>
      <w:r>
        <w:rPr>
          <w:rFonts w:ascii="Arial" w:eastAsia="Arial Unicode MS" w:hAnsi="Arial" w:cs="Arial" w:hint="eastAsia"/>
          <w:color w:val="000000"/>
          <w:szCs w:val="21"/>
        </w:rPr>
        <w:t xml:space="preserve"> i</w:t>
      </w:r>
      <w:r w:rsidR="000A0C15" w:rsidRPr="00FC140C">
        <w:rPr>
          <w:rFonts w:ascii="Arial" w:eastAsia="Arial Unicode MS" w:hAnsi="Arial" w:cs="Arial"/>
          <w:color w:val="000000"/>
          <w:szCs w:val="21"/>
        </w:rPr>
        <w:t>n accordance with the strategic development need</w:t>
      </w:r>
      <w:r>
        <w:rPr>
          <w:rFonts w:ascii="Arial" w:eastAsia="Arial Unicode MS" w:hAnsi="Arial" w:cs="Arial" w:hint="eastAsia"/>
          <w:color w:val="000000"/>
          <w:szCs w:val="21"/>
        </w:rPr>
        <w:t>s;</w:t>
      </w:r>
    </w:p>
    <w:p w14:paraId="1387220A" w14:textId="4E9F2CF9" w:rsidR="00C4612E" w:rsidRPr="00815E8D" w:rsidRDefault="00815E8D" w:rsidP="00A03FE7">
      <w:pPr>
        <w:pStyle w:val="a8"/>
        <w:widowControl w:val="0"/>
        <w:numPr>
          <w:ilvl w:val="0"/>
          <w:numId w:val="15"/>
        </w:numPr>
        <w:spacing w:after="0" w:line="240" w:lineRule="auto"/>
        <w:ind w:firstLineChars="0"/>
        <w:jc w:val="both"/>
        <w:rPr>
          <w:rFonts w:ascii="Arial" w:eastAsia="Arial Unicode MS" w:hAnsi="Arial" w:cs="Arial"/>
          <w:color w:val="000000"/>
          <w:szCs w:val="21"/>
        </w:rPr>
      </w:pPr>
      <w:r>
        <w:rPr>
          <w:rFonts w:ascii="Arial" w:eastAsia="Arial Unicode MS" w:hAnsi="Arial" w:cs="Arial" w:hint="eastAsia"/>
          <w:color w:val="000000"/>
          <w:szCs w:val="21"/>
        </w:rPr>
        <w:t>A</w:t>
      </w:r>
      <w:r w:rsidRPr="00254442">
        <w:rPr>
          <w:rFonts w:ascii="Arial" w:eastAsia="Arial Unicode MS" w:hAnsi="Arial" w:cs="Arial"/>
          <w:color w:val="000000"/>
          <w:szCs w:val="21"/>
        </w:rPr>
        <w:t xml:space="preserve">ttends administrative meetings </w:t>
      </w:r>
      <w:r>
        <w:rPr>
          <w:rFonts w:ascii="Arial" w:eastAsia="Arial Unicode MS" w:hAnsi="Arial" w:cs="Arial" w:hint="eastAsia"/>
          <w:color w:val="000000"/>
          <w:szCs w:val="21"/>
        </w:rPr>
        <w:t>and w</w:t>
      </w:r>
      <w:r w:rsidR="00DC2E8B" w:rsidRPr="00815E8D">
        <w:rPr>
          <w:rFonts w:ascii="Arial" w:eastAsia="Arial Unicode MS" w:hAnsi="Arial" w:cs="Arial" w:hint="eastAsia"/>
          <w:color w:val="000000"/>
          <w:szCs w:val="21"/>
        </w:rPr>
        <w:t>rites</w:t>
      </w:r>
      <w:r w:rsidR="00C4612E" w:rsidRPr="00815E8D">
        <w:rPr>
          <w:rFonts w:ascii="Arial" w:eastAsia="Arial Unicode MS" w:hAnsi="Arial" w:cs="Arial"/>
          <w:color w:val="000000"/>
          <w:szCs w:val="21"/>
        </w:rPr>
        <w:t xml:space="preserve"> the department’s </w:t>
      </w:r>
      <w:r w:rsidR="007875FE" w:rsidRPr="00815E8D">
        <w:rPr>
          <w:rFonts w:ascii="Arial" w:eastAsia="Arial Unicode MS" w:hAnsi="Arial" w:cs="Arial" w:hint="eastAsia"/>
          <w:color w:val="000000"/>
          <w:szCs w:val="21"/>
        </w:rPr>
        <w:t>work summary</w:t>
      </w:r>
      <w:r w:rsidR="00DC2E8B" w:rsidRPr="00815E8D">
        <w:rPr>
          <w:rFonts w:ascii="Arial" w:eastAsia="Arial Unicode MS" w:hAnsi="Arial" w:cs="Arial" w:hint="eastAsia"/>
          <w:color w:val="000000"/>
          <w:szCs w:val="21"/>
        </w:rPr>
        <w:t xml:space="preserve">, </w:t>
      </w:r>
      <w:r w:rsidR="007875FE" w:rsidRPr="00815E8D">
        <w:rPr>
          <w:rFonts w:ascii="Arial" w:eastAsia="Arial Unicode MS" w:hAnsi="Arial" w:cs="Arial" w:hint="eastAsia"/>
          <w:color w:val="000000"/>
          <w:szCs w:val="21"/>
        </w:rPr>
        <w:t xml:space="preserve">work </w:t>
      </w:r>
      <w:r w:rsidR="00C4612E" w:rsidRPr="00815E8D">
        <w:rPr>
          <w:rFonts w:ascii="Arial" w:eastAsia="Arial Unicode MS" w:hAnsi="Arial" w:cs="Arial"/>
          <w:color w:val="000000"/>
          <w:szCs w:val="21"/>
        </w:rPr>
        <w:t xml:space="preserve">plan </w:t>
      </w:r>
      <w:r w:rsidR="00DC2E8B" w:rsidRPr="00815E8D">
        <w:rPr>
          <w:rFonts w:ascii="Arial" w:eastAsia="Arial Unicode MS" w:hAnsi="Arial" w:cs="Arial" w:hint="eastAsia"/>
          <w:color w:val="000000"/>
          <w:szCs w:val="21"/>
        </w:rPr>
        <w:t>and other reports</w:t>
      </w:r>
      <w:r w:rsidR="007875FE" w:rsidRPr="00815E8D">
        <w:rPr>
          <w:rFonts w:ascii="Arial" w:eastAsia="Arial Unicode MS" w:hAnsi="Arial" w:cs="Arial" w:hint="eastAsia"/>
          <w:color w:val="000000"/>
          <w:szCs w:val="21"/>
        </w:rPr>
        <w:t>;</w:t>
      </w:r>
    </w:p>
    <w:p w14:paraId="237D188A" w14:textId="4EC153C3" w:rsidR="00DC2E8B" w:rsidRDefault="00A05FC5" w:rsidP="00A03FE7">
      <w:pPr>
        <w:pStyle w:val="a8"/>
        <w:widowControl w:val="0"/>
        <w:numPr>
          <w:ilvl w:val="0"/>
          <w:numId w:val="15"/>
        </w:numPr>
        <w:spacing w:after="0" w:line="240" w:lineRule="auto"/>
        <w:ind w:firstLineChars="0"/>
        <w:jc w:val="both"/>
        <w:rPr>
          <w:rFonts w:ascii="Arial" w:eastAsia="Arial Unicode MS" w:hAnsi="Arial" w:cs="Arial"/>
          <w:color w:val="000000"/>
          <w:szCs w:val="21"/>
        </w:rPr>
      </w:pPr>
      <w:r>
        <w:rPr>
          <w:rFonts w:ascii="Arial" w:eastAsia="Arial Unicode MS" w:hAnsi="Arial" w:cs="Arial"/>
          <w:color w:val="000000"/>
          <w:szCs w:val="21"/>
        </w:rPr>
        <w:t xml:space="preserve">Cooperates </w:t>
      </w:r>
      <w:r>
        <w:rPr>
          <w:rFonts w:ascii="Arial" w:eastAsia="Arial Unicode MS" w:hAnsi="Arial" w:cs="Arial" w:hint="eastAsia"/>
          <w:color w:val="000000"/>
          <w:szCs w:val="21"/>
        </w:rPr>
        <w:t xml:space="preserve">with the English Language Center Faculty Committee to improve </w:t>
      </w:r>
      <w:r w:rsidR="00A45D02">
        <w:rPr>
          <w:rFonts w:ascii="Arial" w:eastAsia="Arial Unicode MS" w:hAnsi="Arial" w:cs="Arial" w:hint="eastAsia"/>
          <w:color w:val="000000"/>
          <w:szCs w:val="21"/>
        </w:rPr>
        <w:t>Center</w:t>
      </w:r>
      <w:r w:rsidR="00A45D02">
        <w:rPr>
          <w:rFonts w:ascii="Arial" w:eastAsia="Arial Unicode MS" w:hAnsi="Arial" w:cs="Arial"/>
          <w:color w:val="000000"/>
          <w:szCs w:val="21"/>
        </w:rPr>
        <w:t>’</w:t>
      </w:r>
      <w:r w:rsidR="00A45D02">
        <w:rPr>
          <w:rFonts w:ascii="Arial" w:eastAsia="Arial Unicode MS" w:hAnsi="Arial" w:cs="Arial" w:hint="eastAsia"/>
          <w:color w:val="000000"/>
          <w:szCs w:val="21"/>
        </w:rPr>
        <w:t>s services and maintains effective communication and cooperation with all faculty members;</w:t>
      </w:r>
    </w:p>
    <w:p w14:paraId="1324FA4E" w14:textId="4859F65F" w:rsidR="00FC140C" w:rsidRPr="00E24832" w:rsidRDefault="00FC140C" w:rsidP="00A03FE7">
      <w:pPr>
        <w:pStyle w:val="a8"/>
        <w:widowControl w:val="0"/>
        <w:numPr>
          <w:ilvl w:val="0"/>
          <w:numId w:val="15"/>
        </w:numPr>
        <w:spacing w:after="0" w:line="240" w:lineRule="auto"/>
        <w:ind w:firstLineChars="0"/>
        <w:jc w:val="both"/>
        <w:rPr>
          <w:rFonts w:ascii="Arial" w:eastAsia="Arial Unicode MS" w:hAnsi="Arial" w:cs="Arial"/>
          <w:color w:val="000000"/>
          <w:szCs w:val="21"/>
        </w:rPr>
      </w:pPr>
      <w:r w:rsidRPr="00E24832">
        <w:rPr>
          <w:rFonts w:ascii="Arial" w:eastAsia="Arial Unicode MS" w:hAnsi="Arial" w:cs="Arial"/>
          <w:color w:val="000000"/>
          <w:szCs w:val="21"/>
        </w:rPr>
        <w:t xml:space="preserve">Develops and implements English learning support </w:t>
      </w:r>
      <w:r>
        <w:rPr>
          <w:rFonts w:ascii="Arial" w:eastAsia="Arial Unicode MS" w:hAnsi="Arial" w:cs="Arial" w:hint="eastAsia"/>
          <w:color w:val="000000"/>
          <w:szCs w:val="21"/>
        </w:rPr>
        <w:t xml:space="preserve">services and </w:t>
      </w:r>
      <w:r w:rsidRPr="00E24832">
        <w:rPr>
          <w:rFonts w:ascii="Arial" w:eastAsia="Arial Unicode MS" w:hAnsi="Arial" w:cs="Arial"/>
          <w:color w:val="000000"/>
          <w:szCs w:val="21"/>
        </w:rPr>
        <w:t>programs for students</w:t>
      </w:r>
      <w:r>
        <w:rPr>
          <w:rFonts w:ascii="Arial" w:eastAsia="Arial Unicode MS" w:hAnsi="Arial" w:cs="Arial" w:hint="eastAsia"/>
          <w:color w:val="000000"/>
          <w:szCs w:val="21"/>
        </w:rPr>
        <w:t xml:space="preserve"> with various language proficiency</w:t>
      </w:r>
      <w:r w:rsidR="00E36550">
        <w:rPr>
          <w:rFonts w:ascii="Arial" w:eastAsia="Arial Unicode MS" w:hAnsi="Arial" w:cs="Arial" w:hint="eastAsia"/>
          <w:color w:val="000000"/>
          <w:szCs w:val="21"/>
        </w:rPr>
        <w:t xml:space="preserve"> and learning needs</w:t>
      </w:r>
      <w:r w:rsidRPr="00E24832">
        <w:rPr>
          <w:rFonts w:ascii="Arial" w:eastAsia="Arial Unicode MS" w:hAnsi="Arial" w:cs="Arial"/>
          <w:color w:val="000000"/>
          <w:szCs w:val="21"/>
        </w:rPr>
        <w:t>.</w:t>
      </w:r>
    </w:p>
    <w:p w14:paraId="68ACCF1F" w14:textId="18FA8EA3" w:rsidR="00AD2AE2" w:rsidRDefault="0037333A" w:rsidP="00A03FE7">
      <w:pPr>
        <w:pStyle w:val="a8"/>
        <w:widowControl w:val="0"/>
        <w:numPr>
          <w:ilvl w:val="0"/>
          <w:numId w:val="15"/>
        </w:numPr>
        <w:spacing w:after="0" w:line="240" w:lineRule="auto"/>
        <w:ind w:firstLineChars="0"/>
        <w:jc w:val="both"/>
        <w:rPr>
          <w:rFonts w:ascii="Arial" w:eastAsia="Arial Unicode MS" w:hAnsi="Arial" w:cs="Arial"/>
          <w:color w:val="000000"/>
          <w:szCs w:val="21"/>
        </w:rPr>
      </w:pPr>
      <w:r>
        <w:rPr>
          <w:rFonts w:ascii="Arial" w:eastAsia="Arial Unicode MS" w:hAnsi="Arial" w:cs="Arial" w:hint="eastAsia"/>
          <w:color w:val="000000"/>
          <w:szCs w:val="21"/>
        </w:rPr>
        <w:t xml:space="preserve">Develops </w:t>
      </w:r>
      <w:r w:rsidR="00CE0568">
        <w:rPr>
          <w:rFonts w:ascii="Arial" w:eastAsia="Arial Unicode MS" w:hAnsi="Arial" w:cs="Arial" w:hint="eastAsia"/>
          <w:color w:val="000000"/>
          <w:szCs w:val="21"/>
        </w:rPr>
        <w:t xml:space="preserve">English </w:t>
      </w:r>
      <w:r w:rsidR="00E36550">
        <w:rPr>
          <w:rFonts w:ascii="Arial" w:eastAsia="Arial Unicode MS" w:hAnsi="Arial" w:cs="Arial" w:hint="eastAsia"/>
          <w:color w:val="000000"/>
          <w:szCs w:val="21"/>
        </w:rPr>
        <w:t>skills workshops and</w:t>
      </w:r>
      <w:r w:rsidR="002B23C1">
        <w:rPr>
          <w:rFonts w:ascii="Arial" w:eastAsia="Arial Unicode MS" w:hAnsi="Arial" w:cs="Arial" w:hint="eastAsia"/>
          <w:color w:val="000000"/>
          <w:szCs w:val="21"/>
        </w:rPr>
        <w:t xml:space="preserve"> seminars </w:t>
      </w:r>
      <w:r w:rsidR="00CE0568">
        <w:rPr>
          <w:rFonts w:ascii="Arial" w:eastAsia="Arial Unicode MS" w:hAnsi="Arial" w:cs="Arial" w:hint="eastAsia"/>
          <w:color w:val="000000"/>
          <w:szCs w:val="21"/>
        </w:rPr>
        <w:t xml:space="preserve">for </w:t>
      </w:r>
      <w:r w:rsidR="00815E8D">
        <w:rPr>
          <w:rFonts w:ascii="Arial" w:eastAsia="Arial Unicode MS" w:hAnsi="Arial" w:cs="Arial" w:hint="eastAsia"/>
          <w:color w:val="000000"/>
          <w:szCs w:val="21"/>
        </w:rPr>
        <w:t>colleagues</w:t>
      </w:r>
      <w:r w:rsidR="002B23C1">
        <w:rPr>
          <w:rFonts w:ascii="Arial" w:eastAsia="Arial Unicode MS" w:hAnsi="Arial" w:cs="Arial" w:hint="eastAsia"/>
          <w:color w:val="000000"/>
          <w:szCs w:val="21"/>
        </w:rPr>
        <w:t xml:space="preserve"> in other departments to improve their English proficiency;</w:t>
      </w:r>
      <w:r w:rsidR="00815E8D">
        <w:rPr>
          <w:rFonts w:ascii="Arial" w:eastAsia="Arial Unicode MS" w:hAnsi="Arial" w:cs="Arial" w:hint="eastAsia"/>
          <w:color w:val="000000"/>
          <w:szCs w:val="21"/>
        </w:rPr>
        <w:t xml:space="preserve"> </w:t>
      </w:r>
    </w:p>
    <w:p w14:paraId="75249174" w14:textId="423243CC" w:rsidR="0082171D" w:rsidRPr="00AD2AE2" w:rsidRDefault="00936A44" w:rsidP="00A03FE7">
      <w:pPr>
        <w:pStyle w:val="a8"/>
        <w:widowControl w:val="0"/>
        <w:numPr>
          <w:ilvl w:val="0"/>
          <w:numId w:val="15"/>
        </w:numPr>
        <w:spacing w:after="0" w:line="240" w:lineRule="auto"/>
        <w:ind w:firstLineChars="0"/>
        <w:jc w:val="both"/>
        <w:rPr>
          <w:rFonts w:ascii="Arial" w:eastAsia="Arial Unicode MS" w:hAnsi="Arial" w:cs="Arial"/>
          <w:color w:val="000000"/>
          <w:szCs w:val="21"/>
        </w:rPr>
      </w:pPr>
      <w:r>
        <w:rPr>
          <w:rFonts w:ascii="Arial" w:eastAsia="Arial Unicode MS" w:hAnsi="Arial" w:cs="Arial" w:hint="eastAsia"/>
          <w:color w:val="000000"/>
          <w:szCs w:val="21"/>
        </w:rPr>
        <w:t>Manages the affairs</w:t>
      </w:r>
      <w:r w:rsidR="0082171D">
        <w:rPr>
          <w:rFonts w:ascii="Arial" w:eastAsia="Arial Unicode MS" w:hAnsi="Arial" w:cs="Arial" w:hint="eastAsia"/>
          <w:color w:val="000000"/>
          <w:szCs w:val="21"/>
        </w:rPr>
        <w:t xml:space="preserve"> of English Language Lab</w:t>
      </w:r>
      <w:r>
        <w:rPr>
          <w:rFonts w:ascii="Arial" w:eastAsia="Arial Unicode MS" w:hAnsi="Arial" w:cs="Arial" w:hint="eastAsia"/>
          <w:color w:val="000000"/>
          <w:szCs w:val="21"/>
        </w:rPr>
        <w:t xml:space="preserve"> (ELL) and expand</w:t>
      </w:r>
      <w:r w:rsidR="00A447BE">
        <w:rPr>
          <w:rFonts w:ascii="Arial" w:eastAsia="Arial Unicode MS" w:hAnsi="Arial" w:cs="Arial" w:hint="eastAsia"/>
          <w:color w:val="000000"/>
          <w:szCs w:val="21"/>
        </w:rPr>
        <w:t>s</w:t>
      </w:r>
      <w:r>
        <w:rPr>
          <w:rFonts w:ascii="Arial" w:eastAsia="Arial Unicode MS" w:hAnsi="Arial" w:cs="Arial" w:hint="eastAsia"/>
          <w:color w:val="000000"/>
          <w:szCs w:val="21"/>
        </w:rPr>
        <w:t xml:space="preserve"> its services</w:t>
      </w:r>
      <w:r w:rsidR="00E54A1D">
        <w:rPr>
          <w:rFonts w:ascii="Arial" w:eastAsia="Arial Unicode MS" w:hAnsi="Arial" w:cs="Arial" w:hint="eastAsia"/>
          <w:color w:val="000000"/>
          <w:szCs w:val="21"/>
        </w:rPr>
        <w:t>;</w:t>
      </w:r>
    </w:p>
    <w:p w14:paraId="39F3C1A8" w14:textId="375DCBB4" w:rsidR="009A3C54" w:rsidRDefault="005A0DF3" w:rsidP="00A03FE7">
      <w:pPr>
        <w:pStyle w:val="a8"/>
        <w:widowControl w:val="0"/>
        <w:numPr>
          <w:ilvl w:val="0"/>
          <w:numId w:val="15"/>
        </w:numPr>
        <w:spacing w:after="0" w:line="240" w:lineRule="auto"/>
        <w:ind w:firstLineChars="0"/>
        <w:jc w:val="both"/>
        <w:rPr>
          <w:rFonts w:ascii="Arial" w:eastAsia="Arial Unicode MS" w:hAnsi="Arial" w:cs="Arial"/>
          <w:color w:val="000000"/>
          <w:szCs w:val="21"/>
        </w:rPr>
      </w:pPr>
      <w:r>
        <w:rPr>
          <w:rFonts w:ascii="Arial" w:eastAsia="Arial Unicode MS" w:hAnsi="Arial" w:cs="Arial"/>
          <w:color w:val="000000"/>
          <w:szCs w:val="21"/>
        </w:rPr>
        <w:t>M</w:t>
      </w:r>
      <w:r>
        <w:rPr>
          <w:rFonts w:ascii="Arial" w:eastAsia="Arial Unicode MS" w:hAnsi="Arial" w:cs="Arial" w:hint="eastAsia"/>
          <w:color w:val="000000"/>
          <w:szCs w:val="21"/>
        </w:rPr>
        <w:t>anages department</w:t>
      </w:r>
      <w:r>
        <w:rPr>
          <w:rFonts w:ascii="Arial" w:eastAsia="Arial Unicode MS" w:hAnsi="Arial" w:cs="Arial"/>
          <w:color w:val="000000"/>
          <w:szCs w:val="21"/>
        </w:rPr>
        <w:t>’</w:t>
      </w:r>
      <w:r>
        <w:rPr>
          <w:rFonts w:ascii="Arial" w:eastAsia="Arial Unicode MS" w:hAnsi="Arial" w:cs="Arial" w:hint="eastAsia"/>
          <w:color w:val="000000"/>
          <w:szCs w:val="21"/>
        </w:rPr>
        <w:t>s recruitment plans and process, and t</w:t>
      </w:r>
      <w:r w:rsidR="00815E8D">
        <w:rPr>
          <w:rFonts w:ascii="Arial" w:eastAsia="Arial Unicode MS" w:hAnsi="Arial" w:cs="Arial" w:hint="eastAsia"/>
          <w:color w:val="000000"/>
          <w:szCs w:val="21"/>
        </w:rPr>
        <w:t>rains new hirers</w:t>
      </w:r>
      <w:r w:rsidR="00E54A1D">
        <w:rPr>
          <w:rFonts w:ascii="Arial" w:eastAsia="Arial Unicode MS" w:hAnsi="Arial" w:cs="Arial" w:hint="eastAsia"/>
          <w:color w:val="000000"/>
          <w:szCs w:val="21"/>
        </w:rPr>
        <w:t>;</w:t>
      </w:r>
    </w:p>
    <w:p w14:paraId="0638428D" w14:textId="33DA9C00" w:rsidR="00E54A1D" w:rsidRDefault="00B2705F" w:rsidP="00A03FE7">
      <w:pPr>
        <w:pStyle w:val="a8"/>
        <w:widowControl w:val="0"/>
        <w:numPr>
          <w:ilvl w:val="0"/>
          <w:numId w:val="15"/>
        </w:numPr>
        <w:spacing w:after="0" w:line="240" w:lineRule="auto"/>
        <w:ind w:firstLineChars="0"/>
        <w:jc w:val="both"/>
        <w:rPr>
          <w:rFonts w:ascii="Arial" w:eastAsia="Arial Unicode MS" w:hAnsi="Arial" w:cs="Arial"/>
          <w:color w:val="000000"/>
          <w:szCs w:val="21"/>
        </w:rPr>
      </w:pPr>
      <w:r>
        <w:rPr>
          <w:rFonts w:ascii="Arial" w:eastAsia="Arial Unicode MS" w:hAnsi="Arial" w:cs="Arial"/>
          <w:color w:val="000000"/>
          <w:szCs w:val="21"/>
        </w:rPr>
        <w:t>S</w:t>
      </w:r>
      <w:r>
        <w:rPr>
          <w:rFonts w:ascii="Arial" w:eastAsia="Arial Unicode MS" w:hAnsi="Arial" w:cs="Arial" w:hint="eastAsia"/>
          <w:color w:val="000000"/>
          <w:szCs w:val="21"/>
        </w:rPr>
        <w:t xml:space="preserve">trengthens the internal management, </w:t>
      </w:r>
      <w:r w:rsidR="008C3A98">
        <w:rPr>
          <w:rFonts w:ascii="Arial" w:eastAsia="Arial Unicode MS" w:hAnsi="Arial" w:cs="Arial" w:hint="eastAsia"/>
          <w:color w:val="000000"/>
          <w:szCs w:val="21"/>
        </w:rPr>
        <w:t>facilitating</w:t>
      </w:r>
      <w:r>
        <w:rPr>
          <w:rFonts w:ascii="Arial" w:eastAsia="Arial Unicode MS" w:hAnsi="Arial" w:cs="Arial" w:hint="eastAsia"/>
          <w:color w:val="000000"/>
          <w:szCs w:val="21"/>
        </w:rPr>
        <w:t xml:space="preserve"> staff</w:t>
      </w:r>
      <w:r w:rsidR="00A2313A">
        <w:rPr>
          <w:rFonts w:ascii="Arial" w:eastAsia="Arial Unicode MS" w:hAnsi="Arial" w:cs="Arial" w:hint="eastAsia"/>
          <w:color w:val="000000"/>
          <w:szCs w:val="21"/>
        </w:rPr>
        <w:t xml:space="preserve"> members</w:t>
      </w:r>
      <w:r w:rsidR="00A2313A">
        <w:rPr>
          <w:rFonts w:ascii="Arial" w:eastAsia="Arial Unicode MS" w:hAnsi="Arial" w:cs="Arial"/>
          <w:color w:val="000000"/>
          <w:szCs w:val="21"/>
        </w:rPr>
        <w:t>’</w:t>
      </w:r>
      <w:r>
        <w:rPr>
          <w:rFonts w:ascii="Arial" w:eastAsia="Arial Unicode MS" w:hAnsi="Arial" w:cs="Arial" w:hint="eastAsia"/>
          <w:color w:val="000000"/>
          <w:szCs w:val="21"/>
        </w:rPr>
        <w:t xml:space="preserve"> professional development;</w:t>
      </w:r>
    </w:p>
    <w:p w14:paraId="0BD0F2F2" w14:textId="71BE59C0" w:rsidR="00132676" w:rsidRPr="00132676" w:rsidRDefault="009C62AC" w:rsidP="00A03FE7">
      <w:pPr>
        <w:pStyle w:val="a8"/>
        <w:widowControl w:val="0"/>
        <w:numPr>
          <w:ilvl w:val="0"/>
          <w:numId w:val="15"/>
        </w:numPr>
        <w:spacing w:line="240" w:lineRule="auto"/>
        <w:ind w:firstLineChars="0"/>
        <w:jc w:val="both"/>
        <w:rPr>
          <w:rFonts w:ascii="Arial" w:eastAsia="Arial Unicode MS" w:hAnsi="Arial" w:cs="Arial"/>
          <w:color w:val="000000"/>
          <w:szCs w:val="21"/>
        </w:rPr>
      </w:pPr>
      <w:r>
        <w:rPr>
          <w:rFonts w:ascii="Arial" w:eastAsia="Arial Unicode MS" w:hAnsi="Arial" w:cs="Arial" w:hint="eastAsia"/>
          <w:color w:val="000000"/>
          <w:szCs w:val="21"/>
        </w:rPr>
        <w:t>E</w:t>
      </w:r>
      <w:r w:rsidR="00132676" w:rsidRPr="00132676">
        <w:rPr>
          <w:rFonts w:ascii="Arial" w:eastAsia="Arial Unicode MS" w:hAnsi="Arial" w:cs="Arial"/>
          <w:color w:val="000000"/>
          <w:szCs w:val="21"/>
        </w:rPr>
        <w:t>xecutes the director’s plans</w:t>
      </w:r>
      <w:r w:rsidR="00132676">
        <w:rPr>
          <w:rFonts w:ascii="Arial" w:eastAsia="Arial Unicode MS" w:hAnsi="Arial" w:cs="Arial" w:hint="eastAsia"/>
          <w:color w:val="000000"/>
          <w:szCs w:val="21"/>
        </w:rPr>
        <w:t xml:space="preserve"> and </w:t>
      </w:r>
      <w:r w:rsidR="00132676">
        <w:rPr>
          <w:rFonts w:ascii="Arial" w:eastAsia="Arial Unicode MS" w:hAnsi="Arial" w:cs="Arial"/>
          <w:color w:val="000000"/>
          <w:szCs w:val="21"/>
        </w:rPr>
        <w:t>implement</w:t>
      </w:r>
      <w:r w:rsidR="00132676">
        <w:rPr>
          <w:rFonts w:ascii="Arial" w:eastAsia="Arial Unicode MS" w:hAnsi="Arial" w:cs="Arial" w:hint="eastAsia"/>
          <w:color w:val="000000"/>
          <w:szCs w:val="21"/>
        </w:rPr>
        <w:t xml:space="preserve"> other tasks assigned by the director</w:t>
      </w:r>
    </w:p>
    <w:p w14:paraId="48CB21D0" w14:textId="77777777" w:rsidR="002D68C3" w:rsidRDefault="002D68C3" w:rsidP="002D68C3">
      <w:pPr>
        <w:pStyle w:val="a7"/>
        <w:rPr>
          <w:rFonts w:ascii="Arial" w:eastAsia="宋体" w:hAnsi="Arial" w:cs="Arial"/>
          <w:b/>
          <w:color w:val="4D4D4D"/>
          <w:kern w:val="0"/>
          <w:sz w:val="24"/>
          <w:szCs w:val="24"/>
          <w:u w:val="single"/>
        </w:rPr>
      </w:pPr>
      <w:r>
        <w:rPr>
          <w:rFonts w:ascii="Arial" w:eastAsia="宋体" w:hAnsi="Arial" w:cs="Arial"/>
          <w:b/>
          <w:color w:val="4D4D4D"/>
          <w:kern w:val="0"/>
          <w:sz w:val="24"/>
          <w:szCs w:val="24"/>
          <w:u w:val="single"/>
        </w:rPr>
        <w:t>Preferred Qualification</w:t>
      </w:r>
    </w:p>
    <w:p w14:paraId="6C48214C" w14:textId="77777777" w:rsidR="00AC6585" w:rsidRDefault="00260C88" w:rsidP="00A03FE7">
      <w:pPr>
        <w:pStyle w:val="1"/>
        <w:numPr>
          <w:ilvl w:val="0"/>
          <w:numId w:val="16"/>
        </w:numPr>
        <w:ind w:firstLineChars="0"/>
        <w:rPr>
          <w:rFonts w:ascii="Arial" w:eastAsia="Arial Unicode MS" w:hAnsi="Arial" w:cs="Arial"/>
          <w:color w:val="000000"/>
          <w:kern w:val="0"/>
          <w:sz w:val="22"/>
          <w:szCs w:val="21"/>
          <w:lang w:bidi="th-TH"/>
        </w:rPr>
      </w:pPr>
      <w:r>
        <w:rPr>
          <w:rFonts w:ascii="Arial" w:eastAsia="Arial Unicode MS" w:hAnsi="Arial" w:cs="Arial" w:hint="eastAsia"/>
          <w:color w:val="000000"/>
          <w:kern w:val="0"/>
          <w:sz w:val="22"/>
          <w:szCs w:val="21"/>
          <w:lang w:bidi="th-TH"/>
        </w:rPr>
        <w:t>Master</w:t>
      </w:r>
      <w:r w:rsidR="00617EA3" w:rsidRPr="00617EA3">
        <w:rPr>
          <w:rFonts w:ascii="Arial" w:eastAsia="Arial Unicode MS" w:hAnsi="Arial" w:cs="Arial"/>
          <w:color w:val="000000"/>
          <w:kern w:val="0"/>
          <w:sz w:val="22"/>
          <w:szCs w:val="21"/>
          <w:lang w:bidi="th-TH"/>
        </w:rPr>
        <w:t xml:space="preserve"> Degree in TESOL, TESL, TEFL, or other related fields from an accredited university</w:t>
      </w:r>
      <w:r w:rsidR="00AC6585">
        <w:rPr>
          <w:rFonts w:ascii="Arial" w:eastAsia="Arial Unicode MS" w:hAnsi="Arial" w:cs="Arial" w:hint="eastAsia"/>
          <w:color w:val="000000"/>
          <w:kern w:val="0"/>
          <w:sz w:val="22"/>
          <w:szCs w:val="21"/>
          <w:lang w:bidi="th-TH"/>
        </w:rPr>
        <w:t>;</w:t>
      </w:r>
    </w:p>
    <w:p w14:paraId="3F84831E" w14:textId="0282C3D3" w:rsidR="00260C88" w:rsidRPr="00AC6585" w:rsidRDefault="00AC6585" w:rsidP="00A03FE7">
      <w:pPr>
        <w:pStyle w:val="1"/>
        <w:numPr>
          <w:ilvl w:val="0"/>
          <w:numId w:val="16"/>
        </w:numPr>
        <w:ind w:firstLineChars="0"/>
        <w:rPr>
          <w:rFonts w:ascii="Arial" w:eastAsia="Arial Unicode MS" w:hAnsi="Arial" w:cs="Arial"/>
          <w:color w:val="000000"/>
          <w:kern w:val="0"/>
          <w:sz w:val="22"/>
          <w:szCs w:val="21"/>
          <w:lang w:bidi="th-TH"/>
        </w:rPr>
      </w:pPr>
      <w:r w:rsidRPr="00AC6585">
        <w:rPr>
          <w:rFonts w:ascii="Arial" w:eastAsia="Arial Unicode MS" w:hAnsi="Arial" w:cs="Arial"/>
          <w:color w:val="000000"/>
          <w:kern w:val="0"/>
          <w:sz w:val="22"/>
          <w:szCs w:val="21"/>
          <w:lang w:bidi="th-TH"/>
        </w:rPr>
        <w:t>High English language proficiency;</w:t>
      </w:r>
    </w:p>
    <w:p w14:paraId="4B674B81" w14:textId="6D9F2408" w:rsidR="00953FBE" w:rsidRPr="002029ED" w:rsidRDefault="001F5D6B" w:rsidP="00A03FE7">
      <w:pPr>
        <w:pStyle w:val="1"/>
        <w:numPr>
          <w:ilvl w:val="0"/>
          <w:numId w:val="16"/>
        </w:numPr>
        <w:ind w:firstLineChars="0"/>
        <w:rPr>
          <w:rFonts w:ascii="Arial" w:eastAsia="Arial Unicode MS" w:hAnsi="Arial" w:cs="Arial"/>
          <w:color w:val="000000"/>
          <w:kern w:val="0"/>
          <w:sz w:val="22"/>
          <w:szCs w:val="21"/>
          <w:lang w:bidi="th-TH"/>
        </w:rPr>
      </w:pPr>
      <w:r w:rsidRPr="002029ED">
        <w:rPr>
          <w:rFonts w:ascii="Arial" w:eastAsia="Arial Unicode MS" w:hAnsi="Arial" w:cs="Arial"/>
          <w:color w:val="000000"/>
          <w:kern w:val="0"/>
          <w:sz w:val="22"/>
          <w:szCs w:val="21"/>
          <w:lang w:bidi="th-TH"/>
        </w:rPr>
        <w:t>Study/work experience in an English-speaking country</w:t>
      </w:r>
      <w:r w:rsidR="00AC6585">
        <w:rPr>
          <w:rFonts w:ascii="Arial" w:eastAsia="Arial Unicode MS" w:hAnsi="Arial" w:cs="Arial" w:hint="eastAsia"/>
          <w:color w:val="000000"/>
          <w:kern w:val="0"/>
          <w:sz w:val="22"/>
          <w:szCs w:val="21"/>
          <w:lang w:bidi="th-TH"/>
        </w:rPr>
        <w:t>;</w:t>
      </w:r>
    </w:p>
    <w:p w14:paraId="21EAF6DD" w14:textId="44B49EDA" w:rsidR="00AD2AE2" w:rsidRPr="00953FBE" w:rsidRDefault="00AD2AE2" w:rsidP="00A03FE7">
      <w:pPr>
        <w:pStyle w:val="1"/>
        <w:numPr>
          <w:ilvl w:val="0"/>
          <w:numId w:val="16"/>
        </w:numPr>
        <w:ind w:firstLineChars="0"/>
        <w:rPr>
          <w:rFonts w:ascii="Arial" w:eastAsia="Arial Unicode MS" w:hAnsi="Arial" w:cs="Arial"/>
          <w:color w:val="000000"/>
          <w:kern w:val="0"/>
          <w:sz w:val="22"/>
          <w:szCs w:val="21"/>
          <w:lang w:bidi="th-TH"/>
        </w:rPr>
      </w:pPr>
      <w:r w:rsidRPr="00953FBE">
        <w:rPr>
          <w:rFonts w:ascii="Arial" w:eastAsia="Arial Unicode MS" w:hAnsi="Arial" w:cs="Arial"/>
          <w:color w:val="000000"/>
          <w:kern w:val="0"/>
          <w:sz w:val="22"/>
          <w:szCs w:val="21"/>
          <w:lang w:bidi="th-TH"/>
        </w:rPr>
        <w:t>Over</w:t>
      </w:r>
      <w:r w:rsidR="002A70D0">
        <w:rPr>
          <w:rFonts w:ascii="Arial" w:eastAsia="Arial Unicode MS" w:hAnsi="Arial" w:cs="Arial"/>
          <w:color w:val="000000"/>
          <w:kern w:val="0"/>
          <w:sz w:val="22"/>
          <w:szCs w:val="21"/>
          <w:lang w:bidi="th-TH"/>
        </w:rPr>
        <w:t xml:space="preserve"> </w:t>
      </w:r>
      <w:r w:rsidR="002A70D0">
        <w:rPr>
          <w:rFonts w:ascii="Arial" w:eastAsia="Arial Unicode MS" w:hAnsi="Arial" w:cs="Arial" w:hint="eastAsia"/>
          <w:color w:val="000000"/>
          <w:kern w:val="0"/>
          <w:sz w:val="22"/>
          <w:szCs w:val="21"/>
          <w:lang w:bidi="th-TH"/>
        </w:rPr>
        <w:t>5</w:t>
      </w:r>
      <w:r w:rsidR="002A70D0">
        <w:rPr>
          <w:rFonts w:ascii="Arial" w:eastAsia="Arial Unicode MS" w:hAnsi="Arial" w:cs="Arial"/>
          <w:color w:val="000000"/>
          <w:kern w:val="0"/>
          <w:sz w:val="22"/>
          <w:szCs w:val="21"/>
          <w:lang w:bidi="th-TH"/>
        </w:rPr>
        <w:t xml:space="preserve"> </w:t>
      </w:r>
      <w:r w:rsidRPr="00953FBE">
        <w:rPr>
          <w:rFonts w:ascii="Arial" w:eastAsia="Arial Unicode MS" w:hAnsi="Arial" w:cs="Arial"/>
          <w:color w:val="000000"/>
          <w:kern w:val="0"/>
          <w:sz w:val="22"/>
          <w:szCs w:val="21"/>
          <w:lang w:bidi="th-TH"/>
        </w:rPr>
        <w:t>years work experience</w:t>
      </w:r>
      <w:r w:rsidR="00260C88" w:rsidRPr="00953FBE">
        <w:rPr>
          <w:rFonts w:ascii="Arial" w:eastAsia="Arial Unicode MS" w:hAnsi="Arial" w:cs="Arial" w:hint="eastAsia"/>
          <w:color w:val="000000"/>
          <w:kern w:val="0"/>
          <w:sz w:val="22"/>
          <w:szCs w:val="21"/>
          <w:lang w:bidi="th-TH"/>
        </w:rPr>
        <w:t xml:space="preserve"> in English language</w:t>
      </w:r>
      <w:r w:rsidR="002A70D0">
        <w:rPr>
          <w:rFonts w:ascii="Arial" w:eastAsia="Arial Unicode MS" w:hAnsi="Arial" w:cs="Arial"/>
          <w:color w:val="000000"/>
          <w:kern w:val="0"/>
          <w:sz w:val="22"/>
          <w:szCs w:val="21"/>
          <w:lang w:bidi="th-TH"/>
        </w:rPr>
        <w:t xml:space="preserve"> tutoring</w:t>
      </w:r>
      <w:r w:rsidR="00AC6585">
        <w:rPr>
          <w:rFonts w:ascii="Arial" w:eastAsia="Arial Unicode MS" w:hAnsi="Arial" w:cs="Arial" w:hint="eastAsia"/>
          <w:color w:val="000000"/>
          <w:kern w:val="0"/>
          <w:sz w:val="22"/>
          <w:szCs w:val="21"/>
          <w:lang w:bidi="th-TH"/>
        </w:rPr>
        <w:t>;</w:t>
      </w:r>
    </w:p>
    <w:p w14:paraId="1EC4832C" w14:textId="73142B25" w:rsidR="00953FBE" w:rsidRPr="00AD2AE2" w:rsidRDefault="00953FBE" w:rsidP="00A03FE7">
      <w:pPr>
        <w:pStyle w:val="1"/>
        <w:numPr>
          <w:ilvl w:val="0"/>
          <w:numId w:val="16"/>
        </w:numPr>
        <w:ind w:firstLineChars="0"/>
        <w:rPr>
          <w:rFonts w:ascii="Arial" w:eastAsia="Arial Unicode MS" w:hAnsi="Arial" w:cs="Arial"/>
          <w:color w:val="000000"/>
          <w:kern w:val="0"/>
          <w:sz w:val="22"/>
          <w:szCs w:val="21"/>
          <w:lang w:bidi="th-TH"/>
        </w:rPr>
      </w:pPr>
      <w:r w:rsidRPr="00953FBE">
        <w:rPr>
          <w:rFonts w:ascii="Arial" w:eastAsia="Arial Unicode MS" w:hAnsi="Arial" w:cs="Arial"/>
          <w:color w:val="000000"/>
          <w:kern w:val="0"/>
          <w:sz w:val="22"/>
          <w:szCs w:val="21"/>
          <w:lang w:bidi="th-TH"/>
        </w:rPr>
        <w:t>Passion for the English teaching and devotion to student learning support</w:t>
      </w:r>
      <w:r w:rsidR="00AC6585">
        <w:rPr>
          <w:rFonts w:ascii="Arial" w:eastAsia="Arial Unicode MS" w:hAnsi="Arial" w:cs="Arial" w:hint="eastAsia"/>
          <w:color w:val="000000"/>
          <w:kern w:val="0"/>
          <w:sz w:val="22"/>
          <w:szCs w:val="21"/>
          <w:lang w:bidi="th-TH"/>
        </w:rPr>
        <w:t>;</w:t>
      </w:r>
    </w:p>
    <w:p w14:paraId="4C0F65A9" w14:textId="67C81BE1" w:rsidR="00953FBE" w:rsidRPr="002029ED" w:rsidRDefault="00953FBE" w:rsidP="00A03FE7">
      <w:pPr>
        <w:pStyle w:val="1"/>
        <w:numPr>
          <w:ilvl w:val="0"/>
          <w:numId w:val="16"/>
        </w:numPr>
        <w:ind w:firstLineChars="0"/>
        <w:rPr>
          <w:rFonts w:ascii="Arial" w:eastAsia="Arial Unicode MS" w:hAnsi="Arial" w:cs="Arial"/>
          <w:color w:val="000000"/>
          <w:kern w:val="0"/>
          <w:sz w:val="22"/>
          <w:szCs w:val="21"/>
          <w:lang w:bidi="th-TH"/>
        </w:rPr>
      </w:pPr>
      <w:r w:rsidRPr="002029ED">
        <w:rPr>
          <w:rFonts w:ascii="Arial" w:eastAsia="Arial Unicode MS" w:hAnsi="Arial" w:cs="Arial"/>
          <w:color w:val="000000"/>
          <w:kern w:val="0"/>
          <w:sz w:val="22"/>
          <w:szCs w:val="21"/>
          <w:lang w:bidi="th-TH"/>
        </w:rPr>
        <w:t>Familiarity with American teaching style and methodology</w:t>
      </w:r>
      <w:r w:rsidR="00AC6585">
        <w:rPr>
          <w:rFonts w:ascii="Arial" w:eastAsia="Arial Unicode MS" w:hAnsi="Arial" w:cs="Arial" w:hint="eastAsia"/>
          <w:color w:val="000000"/>
          <w:kern w:val="0"/>
          <w:sz w:val="22"/>
          <w:szCs w:val="21"/>
          <w:lang w:bidi="th-TH"/>
        </w:rPr>
        <w:t>;</w:t>
      </w:r>
    </w:p>
    <w:p w14:paraId="19FA6627" w14:textId="02E28718" w:rsidR="00953FBE" w:rsidRPr="002029ED" w:rsidRDefault="00953FBE" w:rsidP="00A03FE7">
      <w:pPr>
        <w:pStyle w:val="1"/>
        <w:numPr>
          <w:ilvl w:val="0"/>
          <w:numId w:val="16"/>
        </w:numPr>
        <w:ind w:firstLineChars="0"/>
        <w:rPr>
          <w:rFonts w:ascii="Arial" w:eastAsia="Arial Unicode MS" w:hAnsi="Arial" w:cs="Arial"/>
          <w:color w:val="000000"/>
          <w:kern w:val="0"/>
          <w:sz w:val="22"/>
          <w:szCs w:val="21"/>
          <w:lang w:bidi="th-TH"/>
        </w:rPr>
      </w:pPr>
      <w:r w:rsidRPr="002029ED">
        <w:rPr>
          <w:rFonts w:ascii="Arial" w:eastAsia="Arial Unicode MS" w:hAnsi="Arial" w:cs="Arial"/>
          <w:color w:val="000000"/>
          <w:kern w:val="0"/>
          <w:sz w:val="22"/>
          <w:szCs w:val="21"/>
          <w:lang w:bidi="th-TH"/>
        </w:rPr>
        <w:lastRenderedPageBreak/>
        <w:t>Willingness to go the extra mile and work under pressure</w:t>
      </w:r>
      <w:r w:rsidR="00AC6585">
        <w:rPr>
          <w:rFonts w:ascii="Arial" w:eastAsia="Arial Unicode MS" w:hAnsi="Arial" w:cs="Arial" w:hint="eastAsia"/>
          <w:color w:val="000000"/>
          <w:kern w:val="0"/>
          <w:sz w:val="22"/>
          <w:szCs w:val="21"/>
          <w:lang w:bidi="th-TH"/>
        </w:rPr>
        <w:t>;</w:t>
      </w:r>
    </w:p>
    <w:p w14:paraId="57585C5D" w14:textId="47655CF7" w:rsidR="00AD2AE2" w:rsidRPr="00AD2AE2" w:rsidRDefault="00AD2AE2" w:rsidP="00A03FE7">
      <w:pPr>
        <w:pStyle w:val="1"/>
        <w:numPr>
          <w:ilvl w:val="0"/>
          <w:numId w:val="16"/>
        </w:numPr>
        <w:ind w:firstLineChars="0"/>
        <w:rPr>
          <w:rFonts w:ascii="Arial" w:eastAsia="Arial Unicode MS" w:hAnsi="Arial" w:cs="Arial"/>
          <w:color w:val="000000"/>
          <w:kern w:val="0"/>
          <w:sz w:val="22"/>
          <w:szCs w:val="21"/>
          <w:lang w:bidi="th-TH"/>
        </w:rPr>
      </w:pPr>
      <w:r w:rsidRPr="00AD2AE2">
        <w:rPr>
          <w:rFonts w:ascii="Arial" w:eastAsia="Arial Unicode MS" w:hAnsi="Arial" w:cs="Arial"/>
          <w:color w:val="000000"/>
          <w:kern w:val="0"/>
          <w:sz w:val="22"/>
          <w:szCs w:val="21"/>
          <w:lang w:bidi="th-TH"/>
        </w:rPr>
        <w:t>Highly organized and disciplined</w:t>
      </w:r>
      <w:r w:rsidR="00AC6585">
        <w:rPr>
          <w:rFonts w:ascii="Arial" w:eastAsia="Arial Unicode MS" w:hAnsi="Arial" w:cs="Arial" w:hint="eastAsia"/>
          <w:color w:val="000000"/>
          <w:kern w:val="0"/>
          <w:sz w:val="22"/>
          <w:szCs w:val="21"/>
          <w:lang w:bidi="th-TH"/>
        </w:rPr>
        <w:t>;</w:t>
      </w:r>
      <w:r w:rsidRPr="00AD2AE2">
        <w:rPr>
          <w:rFonts w:ascii="Arial" w:eastAsia="Arial Unicode MS" w:hAnsi="Arial" w:cs="Arial"/>
          <w:color w:val="000000"/>
          <w:kern w:val="0"/>
          <w:sz w:val="22"/>
          <w:szCs w:val="21"/>
          <w:lang w:bidi="th-TH"/>
        </w:rPr>
        <w:t xml:space="preserve"> </w:t>
      </w:r>
    </w:p>
    <w:p w14:paraId="79BF8DD5" w14:textId="7A73B6A1" w:rsidR="00C22041" w:rsidRPr="002029ED" w:rsidRDefault="00AD2AE2" w:rsidP="00A03FE7">
      <w:pPr>
        <w:pStyle w:val="1"/>
        <w:numPr>
          <w:ilvl w:val="0"/>
          <w:numId w:val="16"/>
        </w:numPr>
        <w:ind w:firstLineChars="0"/>
        <w:rPr>
          <w:rFonts w:ascii="Arial" w:eastAsia="Arial Unicode MS" w:hAnsi="Arial" w:cs="Arial"/>
          <w:color w:val="000000"/>
          <w:kern w:val="0"/>
          <w:sz w:val="22"/>
          <w:szCs w:val="21"/>
          <w:lang w:bidi="th-TH"/>
        </w:rPr>
      </w:pPr>
      <w:r w:rsidRPr="00AD2AE2">
        <w:rPr>
          <w:rFonts w:ascii="Arial" w:eastAsia="Arial Unicode MS" w:hAnsi="Arial" w:cs="Arial"/>
          <w:color w:val="000000"/>
          <w:kern w:val="0"/>
          <w:sz w:val="22"/>
          <w:szCs w:val="21"/>
          <w:lang w:bidi="th-TH"/>
        </w:rPr>
        <w:t>Excellent management and organizational skills</w:t>
      </w:r>
    </w:p>
    <w:p w14:paraId="27A13854" w14:textId="2F3CC09F" w:rsidR="00C22041" w:rsidRPr="00AD2AE2" w:rsidRDefault="00C22041" w:rsidP="00A03FE7">
      <w:pPr>
        <w:autoSpaceDE w:val="0"/>
        <w:autoSpaceDN w:val="0"/>
        <w:adjustRightInd w:val="0"/>
        <w:spacing w:line="240" w:lineRule="auto"/>
        <w:ind w:left="720"/>
        <w:contextualSpacing/>
        <w:jc w:val="center"/>
        <w:rPr>
          <w:rFonts w:ascii="Times New Roman" w:eastAsia="宋体" w:hAnsi="Times New Roman" w:cs="Times New Roman"/>
          <w:color w:val="000000"/>
          <w:szCs w:val="21"/>
        </w:rPr>
      </w:pPr>
      <w:r>
        <w:rPr>
          <w:rFonts w:ascii="Arial" w:eastAsia="Arial Unicode MS" w:hAnsi="Arial" w:cs="Arial" w:hint="eastAsia"/>
          <w:b/>
          <w:color w:val="003056"/>
          <w:spacing w:val="-12"/>
          <w:sz w:val="32"/>
          <w:szCs w:val="32"/>
        </w:rPr>
        <w:t>岗位书</w:t>
      </w:r>
      <w:r>
        <w:rPr>
          <w:rFonts w:ascii="Arial" w:eastAsia="Arial Unicode MS" w:hAnsi="Arial" w:cs="Arial" w:hint="eastAsia"/>
          <w:b/>
          <w:color w:val="003056"/>
          <w:spacing w:val="-12"/>
          <w:sz w:val="32"/>
          <w:szCs w:val="32"/>
        </w:rPr>
        <w:t xml:space="preserve"> </w:t>
      </w:r>
      <w:r w:rsidR="00281116">
        <w:rPr>
          <w:rFonts w:ascii="Arial" w:eastAsia="Arial Unicode MS" w:hAnsi="Arial" w:cs="Arial"/>
          <w:b/>
          <w:color w:val="003056"/>
          <w:spacing w:val="-12"/>
          <w:sz w:val="32"/>
          <w:szCs w:val="32"/>
        </w:rPr>
        <w:t>–</w:t>
      </w:r>
      <w:r w:rsidR="00AD2AE2">
        <w:rPr>
          <w:rFonts w:ascii="Arial" w:eastAsia="Arial Unicode MS" w:hAnsi="Arial" w:cs="Arial" w:hint="eastAsia"/>
          <w:b/>
          <w:color w:val="003056"/>
          <w:spacing w:val="-12"/>
          <w:sz w:val="32"/>
          <w:szCs w:val="32"/>
        </w:rPr>
        <w:t xml:space="preserve"> </w:t>
      </w:r>
      <w:r w:rsidR="00281116">
        <w:rPr>
          <w:rFonts w:ascii="Arial" w:eastAsia="Arial Unicode MS" w:hAnsi="Arial" w:cs="Arial" w:hint="eastAsia"/>
          <w:b/>
          <w:color w:val="003056"/>
          <w:spacing w:val="-12"/>
          <w:sz w:val="32"/>
          <w:szCs w:val="32"/>
        </w:rPr>
        <w:t>英语语言中心主任助理</w:t>
      </w:r>
    </w:p>
    <w:p w14:paraId="6EFABEE9" w14:textId="4ADFB7E3" w:rsidR="00C22041" w:rsidRDefault="00C22041" w:rsidP="00A03FE7">
      <w:pPr>
        <w:shd w:val="clear" w:color="auto" w:fill="FFFFFF"/>
        <w:spacing w:after="300" w:line="240" w:lineRule="auto"/>
        <w:jc w:val="center"/>
        <w:textAlignment w:val="baseline"/>
        <w:rPr>
          <w:rFonts w:ascii="Times New Roman" w:eastAsia="宋体" w:hAnsi="Times New Roman" w:cs="Times New Roman"/>
          <w:color w:val="000000"/>
          <w:sz w:val="24"/>
          <w:szCs w:val="21"/>
        </w:rPr>
      </w:pPr>
      <w:r>
        <w:rPr>
          <w:rFonts w:ascii="Times New Roman" w:eastAsia="宋体" w:hAnsi="Times New Roman" w:cs="Times New Roman" w:hint="eastAsia"/>
          <w:color w:val="000000"/>
          <w:sz w:val="24"/>
          <w:szCs w:val="21"/>
        </w:rPr>
        <w:t>部门：</w:t>
      </w:r>
      <w:r w:rsidR="00281116">
        <w:rPr>
          <w:rFonts w:ascii="Times New Roman" w:eastAsia="宋体" w:hAnsi="Times New Roman" w:cs="Times New Roman" w:hint="eastAsia"/>
          <w:color w:val="000000"/>
          <w:sz w:val="24"/>
          <w:szCs w:val="21"/>
        </w:rPr>
        <w:t>英语语言中心</w:t>
      </w:r>
      <w:r w:rsidR="00D14401">
        <w:rPr>
          <w:rFonts w:ascii="Times New Roman" w:eastAsia="宋体" w:hAnsi="Times New Roman" w:cs="Times New Roman" w:hint="eastAsia"/>
          <w:color w:val="000000"/>
          <w:sz w:val="24"/>
          <w:szCs w:val="21"/>
        </w:rPr>
        <w:t xml:space="preserve">                 </w:t>
      </w:r>
      <w:r>
        <w:rPr>
          <w:rFonts w:ascii="Times New Roman" w:eastAsia="宋体" w:hAnsi="Times New Roman" w:cs="Times New Roman" w:hint="eastAsia"/>
          <w:color w:val="000000"/>
          <w:sz w:val="24"/>
          <w:szCs w:val="21"/>
        </w:rPr>
        <w:t xml:space="preserve"> </w:t>
      </w:r>
      <w:r>
        <w:rPr>
          <w:rFonts w:ascii="Times New Roman" w:eastAsia="宋体" w:hAnsi="Times New Roman" w:cs="Times New Roman" w:hint="eastAsia"/>
          <w:color w:val="000000"/>
          <w:sz w:val="24"/>
          <w:szCs w:val="21"/>
        </w:rPr>
        <w:t>汇报：</w:t>
      </w:r>
      <w:r w:rsidR="00D14401">
        <w:rPr>
          <w:rFonts w:ascii="Times New Roman" w:eastAsia="宋体" w:hAnsi="Times New Roman" w:cs="Times New Roman" w:hint="eastAsia"/>
          <w:color w:val="000000"/>
          <w:sz w:val="24"/>
          <w:szCs w:val="21"/>
        </w:rPr>
        <w:t>英语系主任（英语语言中心主任）</w:t>
      </w:r>
    </w:p>
    <w:p w14:paraId="3993248F" w14:textId="1375A41E" w:rsidR="003E67EF" w:rsidRPr="007829FD" w:rsidRDefault="00C22041" w:rsidP="00A03FE7">
      <w:pPr>
        <w:keepNext/>
        <w:keepLines/>
        <w:spacing w:before="40" w:line="240" w:lineRule="auto"/>
        <w:rPr>
          <w:rFonts w:ascii="Times New Roman" w:eastAsia="宋体" w:hAnsi="Times New Roman" w:cs="Times New Roman"/>
          <w:iCs/>
          <w:color w:val="000000"/>
          <w:szCs w:val="21"/>
        </w:rPr>
      </w:pPr>
      <w:r>
        <w:rPr>
          <w:rFonts w:ascii="Times New Roman" w:eastAsia="宋体" w:hAnsi="Times New Roman" w:cs="Times New Roman"/>
          <w:b/>
          <w:bCs/>
          <w:iCs/>
          <w:color w:val="000000"/>
          <w:szCs w:val="21"/>
        </w:rPr>
        <w:t>岗位职责</w:t>
      </w:r>
      <w:r>
        <w:rPr>
          <w:rFonts w:ascii="Times New Roman" w:eastAsia="宋体" w:hAnsi="Times New Roman" w:cs="Times New Roman"/>
          <w:b/>
          <w:iCs/>
          <w:color w:val="000000"/>
          <w:szCs w:val="21"/>
        </w:rPr>
        <w:t>：</w:t>
      </w:r>
      <w:r w:rsidR="00E34E2A" w:rsidRPr="007829FD">
        <w:rPr>
          <w:rFonts w:ascii="Times New Roman" w:eastAsia="宋体" w:hAnsi="Times New Roman" w:cs="Times New Roman" w:hint="eastAsia"/>
          <w:iCs/>
          <w:color w:val="000000"/>
          <w:szCs w:val="21"/>
        </w:rPr>
        <w:t>在英语语言中心主任的指导下，主任助理负责</w:t>
      </w:r>
    </w:p>
    <w:p w14:paraId="00E019BD" w14:textId="51396EB3" w:rsidR="00AD2AE2" w:rsidRPr="00AD2AE2" w:rsidRDefault="00CC6F63" w:rsidP="00A03FE7">
      <w:pPr>
        <w:pStyle w:val="a8"/>
        <w:numPr>
          <w:ilvl w:val="0"/>
          <w:numId w:val="19"/>
        </w:numPr>
        <w:autoSpaceDE w:val="0"/>
        <w:autoSpaceDN w:val="0"/>
        <w:adjustRightInd w:val="0"/>
        <w:spacing w:line="240" w:lineRule="auto"/>
        <w:ind w:firstLineChars="0"/>
        <w:rPr>
          <w:rFonts w:ascii="Times New Roman" w:eastAsia="宋体" w:hAnsi="Times New Roman" w:cs="Times New Roman"/>
          <w:color w:val="000000"/>
          <w:szCs w:val="21"/>
        </w:rPr>
      </w:pPr>
      <w:r>
        <w:rPr>
          <w:rFonts w:ascii="Times New Roman" w:eastAsia="宋体" w:hAnsi="Times New Roman" w:cs="Times New Roman" w:hint="eastAsia"/>
          <w:color w:val="000000"/>
          <w:szCs w:val="21"/>
        </w:rPr>
        <w:t>主持部门</w:t>
      </w:r>
      <w:r w:rsidRPr="00CC6F63">
        <w:rPr>
          <w:rFonts w:ascii="Times New Roman" w:eastAsia="宋体" w:hAnsi="Times New Roman" w:cs="Times New Roman" w:hint="eastAsia"/>
          <w:color w:val="000000"/>
          <w:szCs w:val="21"/>
        </w:rPr>
        <w:t>的日常工作，协调本部门与其他职能部门的工作关系</w:t>
      </w:r>
    </w:p>
    <w:p w14:paraId="5F3AC925" w14:textId="2E4655E5" w:rsidR="00C136E8" w:rsidRDefault="00C136E8" w:rsidP="00A03FE7">
      <w:pPr>
        <w:pStyle w:val="a8"/>
        <w:numPr>
          <w:ilvl w:val="0"/>
          <w:numId w:val="19"/>
        </w:numPr>
        <w:autoSpaceDE w:val="0"/>
        <w:autoSpaceDN w:val="0"/>
        <w:adjustRightInd w:val="0"/>
        <w:spacing w:line="240" w:lineRule="auto"/>
        <w:ind w:firstLineChars="0"/>
        <w:rPr>
          <w:rFonts w:ascii="Times New Roman" w:eastAsia="宋体" w:hAnsi="Times New Roman" w:cs="Times New Roman"/>
          <w:color w:val="000000"/>
          <w:szCs w:val="21"/>
        </w:rPr>
      </w:pPr>
      <w:r w:rsidRPr="00C136E8">
        <w:rPr>
          <w:rFonts w:ascii="Times New Roman" w:eastAsia="宋体" w:hAnsi="Times New Roman" w:cs="Times New Roman" w:hint="eastAsia"/>
          <w:color w:val="000000"/>
          <w:szCs w:val="21"/>
        </w:rPr>
        <w:t>根据战略发展需要，对学校组织</w:t>
      </w:r>
      <w:r>
        <w:rPr>
          <w:rFonts w:ascii="Times New Roman" w:eastAsia="宋体" w:hAnsi="Times New Roman" w:cs="Times New Roman" w:hint="eastAsia"/>
          <w:color w:val="000000"/>
          <w:szCs w:val="21"/>
        </w:rPr>
        <w:t>构架</w:t>
      </w:r>
      <w:r w:rsidRPr="00C136E8">
        <w:rPr>
          <w:rFonts w:ascii="Times New Roman" w:eastAsia="宋体" w:hAnsi="Times New Roman" w:cs="Times New Roman" w:hint="eastAsia"/>
          <w:color w:val="000000"/>
          <w:szCs w:val="21"/>
        </w:rPr>
        <w:t>提出</w:t>
      </w:r>
      <w:r>
        <w:rPr>
          <w:rFonts w:ascii="Times New Roman" w:eastAsia="宋体" w:hAnsi="Times New Roman" w:cs="Times New Roman" w:hint="eastAsia"/>
          <w:color w:val="000000"/>
          <w:szCs w:val="21"/>
        </w:rPr>
        <w:t>相应的</w:t>
      </w:r>
      <w:r w:rsidRPr="00C136E8">
        <w:rPr>
          <w:rFonts w:ascii="Times New Roman" w:eastAsia="宋体" w:hAnsi="Times New Roman" w:cs="Times New Roman" w:hint="eastAsia"/>
          <w:color w:val="000000"/>
          <w:szCs w:val="21"/>
        </w:rPr>
        <w:t>改进方案</w:t>
      </w:r>
    </w:p>
    <w:p w14:paraId="29AA4CFF" w14:textId="3D16E289" w:rsidR="00AD2AE2" w:rsidRDefault="00EC7321" w:rsidP="00A03FE7">
      <w:pPr>
        <w:pStyle w:val="a8"/>
        <w:numPr>
          <w:ilvl w:val="0"/>
          <w:numId w:val="19"/>
        </w:numPr>
        <w:autoSpaceDE w:val="0"/>
        <w:autoSpaceDN w:val="0"/>
        <w:adjustRightInd w:val="0"/>
        <w:spacing w:line="240" w:lineRule="auto"/>
        <w:ind w:firstLineChars="0"/>
        <w:rPr>
          <w:rFonts w:ascii="Times New Roman" w:eastAsia="宋体" w:hAnsi="Times New Roman" w:cs="Times New Roman"/>
          <w:color w:val="000000"/>
          <w:szCs w:val="21"/>
        </w:rPr>
      </w:pPr>
      <w:r>
        <w:rPr>
          <w:rFonts w:ascii="Times New Roman" w:eastAsia="宋体" w:hAnsi="Times New Roman" w:cs="Times New Roman" w:hint="eastAsia"/>
          <w:color w:val="000000"/>
          <w:szCs w:val="21"/>
        </w:rPr>
        <w:t>参加行政会议以及其他相关会议，</w:t>
      </w:r>
      <w:r w:rsidR="00F113C0">
        <w:rPr>
          <w:rFonts w:ascii="Times New Roman" w:eastAsia="宋体" w:hAnsi="Times New Roman" w:cs="Times New Roman" w:hint="eastAsia"/>
          <w:color w:val="000000"/>
          <w:szCs w:val="21"/>
        </w:rPr>
        <w:t>完成</w:t>
      </w:r>
      <w:r w:rsidRPr="00EC7321">
        <w:rPr>
          <w:rFonts w:ascii="Times New Roman" w:eastAsia="宋体" w:hAnsi="Times New Roman" w:cs="Times New Roman" w:hint="eastAsia"/>
          <w:color w:val="000000"/>
          <w:szCs w:val="21"/>
        </w:rPr>
        <w:t>年度工作计划、总结</w:t>
      </w:r>
      <w:r w:rsidR="00F113C0">
        <w:rPr>
          <w:rFonts w:ascii="Times New Roman" w:eastAsia="宋体" w:hAnsi="Times New Roman" w:cs="Times New Roman" w:hint="eastAsia"/>
          <w:color w:val="000000"/>
          <w:szCs w:val="21"/>
        </w:rPr>
        <w:t>以及其他</w:t>
      </w:r>
      <w:r w:rsidRPr="00EC7321">
        <w:rPr>
          <w:rFonts w:ascii="Times New Roman" w:eastAsia="宋体" w:hAnsi="Times New Roman" w:cs="Times New Roman" w:hint="eastAsia"/>
          <w:color w:val="000000"/>
          <w:szCs w:val="21"/>
        </w:rPr>
        <w:t>等相关报告</w:t>
      </w:r>
    </w:p>
    <w:p w14:paraId="1AEFD5F8" w14:textId="482A61BC" w:rsidR="00A2313A" w:rsidRDefault="008E5CDE" w:rsidP="00A03FE7">
      <w:pPr>
        <w:pStyle w:val="a8"/>
        <w:numPr>
          <w:ilvl w:val="0"/>
          <w:numId w:val="19"/>
        </w:numPr>
        <w:autoSpaceDE w:val="0"/>
        <w:autoSpaceDN w:val="0"/>
        <w:adjustRightInd w:val="0"/>
        <w:spacing w:line="240" w:lineRule="auto"/>
        <w:ind w:firstLineChars="0"/>
        <w:rPr>
          <w:rFonts w:ascii="Times New Roman" w:eastAsia="宋体" w:hAnsi="Times New Roman" w:cs="Times New Roman"/>
          <w:color w:val="000000"/>
          <w:szCs w:val="21"/>
        </w:rPr>
      </w:pPr>
      <w:r>
        <w:rPr>
          <w:rFonts w:ascii="Times New Roman" w:eastAsia="宋体" w:hAnsi="Times New Roman" w:cs="Times New Roman" w:hint="eastAsia"/>
          <w:color w:val="000000"/>
          <w:szCs w:val="21"/>
        </w:rPr>
        <w:t>加强与英语语言中心外教委员会</w:t>
      </w:r>
      <w:r w:rsidR="00F16377">
        <w:rPr>
          <w:rFonts w:ascii="Times New Roman" w:eastAsia="宋体" w:hAnsi="Times New Roman" w:cs="Times New Roman" w:hint="eastAsia"/>
          <w:color w:val="000000"/>
          <w:szCs w:val="21"/>
        </w:rPr>
        <w:t>的合作，进一步提高语言中心的服务水平，并协调部门与外籍教授们的</w:t>
      </w:r>
      <w:r w:rsidR="00295539">
        <w:rPr>
          <w:rFonts w:ascii="Times New Roman" w:eastAsia="宋体" w:hAnsi="Times New Roman" w:cs="Times New Roman" w:hint="eastAsia"/>
          <w:color w:val="000000"/>
          <w:szCs w:val="21"/>
        </w:rPr>
        <w:t>工作关系</w:t>
      </w:r>
    </w:p>
    <w:p w14:paraId="19BC8DAF" w14:textId="728A9C22" w:rsidR="00295539" w:rsidRDefault="00295539" w:rsidP="00A03FE7">
      <w:pPr>
        <w:pStyle w:val="a8"/>
        <w:numPr>
          <w:ilvl w:val="0"/>
          <w:numId w:val="19"/>
        </w:numPr>
        <w:autoSpaceDE w:val="0"/>
        <w:autoSpaceDN w:val="0"/>
        <w:adjustRightInd w:val="0"/>
        <w:spacing w:line="240" w:lineRule="auto"/>
        <w:ind w:firstLineChars="0"/>
        <w:rPr>
          <w:rFonts w:ascii="Times New Roman" w:eastAsia="宋体" w:hAnsi="Times New Roman" w:cs="Times New Roman"/>
          <w:color w:val="000000"/>
          <w:szCs w:val="21"/>
        </w:rPr>
      </w:pPr>
      <w:r>
        <w:rPr>
          <w:rFonts w:ascii="Times New Roman" w:eastAsia="宋体" w:hAnsi="Times New Roman" w:cs="Times New Roman" w:hint="eastAsia"/>
          <w:color w:val="000000"/>
          <w:szCs w:val="21"/>
        </w:rPr>
        <w:t>为不同水平不同学习需求的学生开发和实施英语</w:t>
      </w:r>
      <w:r w:rsidR="00BE0482">
        <w:rPr>
          <w:rFonts w:ascii="Times New Roman" w:eastAsia="宋体" w:hAnsi="Times New Roman" w:cs="Times New Roman" w:hint="eastAsia"/>
          <w:color w:val="000000"/>
          <w:szCs w:val="21"/>
        </w:rPr>
        <w:t>教辅课程和服务</w:t>
      </w:r>
    </w:p>
    <w:p w14:paraId="4A94CA79" w14:textId="173AEB7F" w:rsidR="00BE0482" w:rsidRDefault="00BE0482" w:rsidP="00A03FE7">
      <w:pPr>
        <w:pStyle w:val="a8"/>
        <w:numPr>
          <w:ilvl w:val="0"/>
          <w:numId w:val="19"/>
        </w:numPr>
        <w:autoSpaceDE w:val="0"/>
        <w:autoSpaceDN w:val="0"/>
        <w:adjustRightInd w:val="0"/>
        <w:spacing w:line="240" w:lineRule="auto"/>
        <w:ind w:firstLineChars="0"/>
        <w:rPr>
          <w:rFonts w:ascii="Times New Roman" w:eastAsia="宋体" w:hAnsi="Times New Roman" w:cs="Times New Roman"/>
          <w:color w:val="000000"/>
          <w:szCs w:val="21"/>
        </w:rPr>
      </w:pPr>
      <w:r>
        <w:rPr>
          <w:rFonts w:ascii="Times New Roman" w:eastAsia="宋体" w:hAnsi="Times New Roman" w:cs="Times New Roman" w:hint="eastAsia"/>
          <w:color w:val="000000"/>
          <w:szCs w:val="21"/>
        </w:rPr>
        <w:t>为其他部门同事</w:t>
      </w:r>
      <w:r w:rsidR="0013479B">
        <w:rPr>
          <w:rFonts w:ascii="Times New Roman" w:eastAsia="宋体" w:hAnsi="Times New Roman" w:cs="Times New Roman" w:hint="eastAsia"/>
          <w:color w:val="000000"/>
          <w:szCs w:val="21"/>
        </w:rPr>
        <w:t>开发并</w:t>
      </w:r>
      <w:r>
        <w:rPr>
          <w:rFonts w:ascii="Times New Roman" w:eastAsia="宋体" w:hAnsi="Times New Roman" w:cs="Times New Roman" w:hint="eastAsia"/>
          <w:color w:val="000000"/>
          <w:szCs w:val="21"/>
        </w:rPr>
        <w:t>开展英语学习研讨会</w:t>
      </w:r>
      <w:r w:rsidR="0013479B">
        <w:rPr>
          <w:rFonts w:ascii="Times New Roman" w:eastAsia="宋体" w:hAnsi="Times New Roman" w:cs="Times New Roman" w:hint="eastAsia"/>
          <w:color w:val="000000"/>
          <w:szCs w:val="21"/>
        </w:rPr>
        <w:t>提高其英语水平</w:t>
      </w:r>
    </w:p>
    <w:p w14:paraId="4A691B36" w14:textId="174C99E8" w:rsidR="0013479B" w:rsidRDefault="00A33AF0" w:rsidP="00A03FE7">
      <w:pPr>
        <w:pStyle w:val="a8"/>
        <w:numPr>
          <w:ilvl w:val="0"/>
          <w:numId w:val="19"/>
        </w:numPr>
        <w:autoSpaceDE w:val="0"/>
        <w:autoSpaceDN w:val="0"/>
        <w:adjustRightInd w:val="0"/>
        <w:spacing w:line="240" w:lineRule="auto"/>
        <w:ind w:firstLineChars="0"/>
        <w:rPr>
          <w:rFonts w:ascii="Times New Roman" w:eastAsia="宋体" w:hAnsi="Times New Roman" w:cs="Times New Roman"/>
          <w:color w:val="000000"/>
          <w:szCs w:val="21"/>
        </w:rPr>
      </w:pPr>
      <w:r>
        <w:rPr>
          <w:rFonts w:ascii="Times New Roman" w:eastAsia="宋体" w:hAnsi="Times New Roman" w:cs="Times New Roman" w:hint="eastAsia"/>
          <w:color w:val="000000"/>
          <w:szCs w:val="21"/>
        </w:rPr>
        <w:t>主持</w:t>
      </w:r>
      <w:r w:rsidR="00936A44">
        <w:rPr>
          <w:rFonts w:ascii="Times New Roman" w:eastAsia="宋体" w:hAnsi="Times New Roman" w:cs="Times New Roman" w:hint="eastAsia"/>
          <w:color w:val="000000"/>
          <w:szCs w:val="21"/>
        </w:rPr>
        <w:t>英语语音实验室的</w:t>
      </w:r>
      <w:r>
        <w:rPr>
          <w:rFonts w:ascii="Times New Roman" w:eastAsia="宋体" w:hAnsi="Times New Roman" w:cs="Times New Roman" w:hint="eastAsia"/>
          <w:color w:val="000000"/>
          <w:szCs w:val="21"/>
        </w:rPr>
        <w:t>相关事宜，进一步扩充语音实验室的服务内容，提高服务质量</w:t>
      </w:r>
    </w:p>
    <w:p w14:paraId="1D5FBE61" w14:textId="3766E877" w:rsidR="00A447BE" w:rsidRPr="00AD2AE2" w:rsidRDefault="00A447BE" w:rsidP="00A03FE7">
      <w:pPr>
        <w:pStyle w:val="a8"/>
        <w:numPr>
          <w:ilvl w:val="0"/>
          <w:numId w:val="19"/>
        </w:numPr>
        <w:autoSpaceDE w:val="0"/>
        <w:autoSpaceDN w:val="0"/>
        <w:adjustRightInd w:val="0"/>
        <w:spacing w:line="240" w:lineRule="auto"/>
        <w:ind w:firstLineChars="0"/>
        <w:rPr>
          <w:rFonts w:ascii="Times New Roman" w:eastAsia="宋体" w:hAnsi="Times New Roman" w:cs="Times New Roman"/>
          <w:color w:val="000000"/>
          <w:szCs w:val="21"/>
        </w:rPr>
      </w:pPr>
      <w:r>
        <w:rPr>
          <w:rFonts w:ascii="Times New Roman" w:eastAsia="宋体" w:hAnsi="Times New Roman" w:cs="Times New Roman" w:hint="eastAsia"/>
          <w:color w:val="000000"/>
          <w:szCs w:val="21"/>
        </w:rPr>
        <w:t>负责部门的人事招聘</w:t>
      </w:r>
      <w:r w:rsidR="0093539E">
        <w:rPr>
          <w:rFonts w:ascii="Times New Roman" w:eastAsia="宋体" w:hAnsi="Times New Roman" w:cs="Times New Roman" w:hint="eastAsia"/>
          <w:color w:val="000000"/>
          <w:szCs w:val="21"/>
        </w:rPr>
        <w:t>相关材料，对新员工进行培训</w:t>
      </w:r>
    </w:p>
    <w:p w14:paraId="6D2F5709" w14:textId="01F0EC22" w:rsidR="00C22041" w:rsidRDefault="00AD2AE2" w:rsidP="00A03FE7">
      <w:pPr>
        <w:pStyle w:val="a8"/>
        <w:numPr>
          <w:ilvl w:val="0"/>
          <w:numId w:val="19"/>
        </w:numPr>
        <w:autoSpaceDE w:val="0"/>
        <w:autoSpaceDN w:val="0"/>
        <w:adjustRightInd w:val="0"/>
        <w:spacing w:line="240" w:lineRule="auto"/>
        <w:ind w:firstLineChars="0"/>
        <w:rPr>
          <w:rFonts w:ascii="Times New Roman" w:eastAsia="宋体" w:hAnsi="Times New Roman" w:cs="Times New Roman"/>
          <w:color w:val="000000"/>
          <w:szCs w:val="21"/>
        </w:rPr>
      </w:pPr>
      <w:r w:rsidRPr="00AD2AE2">
        <w:rPr>
          <w:rFonts w:ascii="Times New Roman" w:eastAsia="宋体" w:hAnsi="Times New Roman" w:cs="Times New Roman" w:hint="eastAsia"/>
          <w:color w:val="000000"/>
          <w:szCs w:val="21"/>
        </w:rPr>
        <w:t>强化本部门内部管理，</w:t>
      </w:r>
      <w:r w:rsidR="00A2313A">
        <w:rPr>
          <w:rFonts w:ascii="Times New Roman" w:eastAsia="宋体" w:hAnsi="Times New Roman" w:cs="Times New Roman" w:hint="eastAsia"/>
          <w:color w:val="000000"/>
          <w:szCs w:val="21"/>
        </w:rPr>
        <w:t>促进</w:t>
      </w:r>
      <w:r w:rsidRPr="00AD2AE2">
        <w:rPr>
          <w:rFonts w:ascii="Times New Roman" w:eastAsia="宋体" w:hAnsi="Times New Roman" w:cs="Times New Roman" w:hint="eastAsia"/>
          <w:color w:val="000000"/>
          <w:szCs w:val="21"/>
        </w:rPr>
        <w:t>部门人员进行知识更新和专业技术</w:t>
      </w:r>
      <w:r w:rsidR="00A2313A">
        <w:rPr>
          <w:rFonts w:ascii="Times New Roman" w:eastAsia="宋体" w:hAnsi="Times New Roman" w:cs="Times New Roman" w:hint="eastAsia"/>
          <w:color w:val="000000"/>
          <w:szCs w:val="21"/>
        </w:rPr>
        <w:t>的进一步发展</w:t>
      </w:r>
    </w:p>
    <w:p w14:paraId="129F9218" w14:textId="5C3A4EED" w:rsidR="0093539E" w:rsidRDefault="005D21AE" w:rsidP="00A03FE7">
      <w:pPr>
        <w:pStyle w:val="a8"/>
        <w:numPr>
          <w:ilvl w:val="0"/>
          <w:numId w:val="19"/>
        </w:numPr>
        <w:autoSpaceDE w:val="0"/>
        <w:autoSpaceDN w:val="0"/>
        <w:adjustRightInd w:val="0"/>
        <w:spacing w:line="240" w:lineRule="auto"/>
        <w:ind w:firstLineChars="0"/>
        <w:rPr>
          <w:rFonts w:ascii="Times New Roman" w:eastAsia="宋体" w:hAnsi="Times New Roman" w:cs="Times New Roman"/>
          <w:color w:val="000000"/>
          <w:szCs w:val="21"/>
        </w:rPr>
      </w:pPr>
      <w:r>
        <w:rPr>
          <w:rFonts w:ascii="Times New Roman" w:eastAsia="宋体" w:hAnsi="Times New Roman" w:cs="Times New Roman" w:hint="eastAsia"/>
          <w:color w:val="000000"/>
          <w:szCs w:val="21"/>
        </w:rPr>
        <w:t>实施部门主任的相关计划，并完成领导交办的其他事务</w:t>
      </w:r>
    </w:p>
    <w:p w14:paraId="4C2AF5AC" w14:textId="6F525987" w:rsidR="00C22041" w:rsidRDefault="002D68C3" w:rsidP="00A03FE7">
      <w:pPr>
        <w:keepNext/>
        <w:keepLines/>
        <w:spacing w:before="40" w:line="240" w:lineRule="auto"/>
        <w:rPr>
          <w:rFonts w:ascii="Times New Roman" w:eastAsia="宋体" w:hAnsi="Times New Roman" w:cs="Times New Roman"/>
          <w:b/>
          <w:bCs/>
          <w:iCs/>
          <w:color w:val="000000"/>
          <w:szCs w:val="21"/>
        </w:rPr>
      </w:pPr>
      <w:r>
        <w:rPr>
          <w:rFonts w:ascii="Times New Roman" w:eastAsia="宋体" w:hAnsi="Times New Roman" w:cs="Times New Roman" w:hint="eastAsia"/>
          <w:b/>
          <w:bCs/>
          <w:iCs/>
          <w:color w:val="000000"/>
          <w:szCs w:val="21"/>
        </w:rPr>
        <w:t>优先</w:t>
      </w:r>
      <w:bookmarkStart w:id="0" w:name="_GoBack"/>
      <w:bookmarkEnd w:id="0"/>
      <w:r w:rsidR="00C22041">
        <w:rPr>
          <w:rFonts w:ascii="Times New Roman" w:eastAsia="宋体" w:hAnsi="Times New Roman" w:cs="Times New Roman"/>
          <w:b/>
          <w:bCs/>
          <w:iCs/>
          <w:color w:val="000000"/>
          <w:szCs w:val="21"/>
        </w:rPr>
        <w:t>条件：</w:t>
      </w:r>
    </w:p>
    <w:p w14:paraId="5EDF0489" w14:textId="3092D8B3" w:rsidR="001C0C4D" w:rsidRDefault="007829FD" w:rsidP="00A03FE7">
      <w:pPr>
        <w:pStyle w:val="a8"/>
        <w:numPr>
          <w:ilvl w:val="0"/>
          <w:numId w:val="21"/>
        </w:numPr>
        <w:spacing w:line="240" w:lineRule="auto"/>
        <w:ind w:firstLineChars="0"/>
        <w:rPr>
          <w:rFonts w:ascii="Arial" w:hAnsi="Arial" w:cs="Arial"/>
          <w:color w:val="222222"/>
          <w:szCs w:val="22"/>
          <w:shd w:val="clear" w:color="auto" w:fill="FFFFFF"/>
        </w:rPr>
      </w:pPr>
      <w:r>
        <w:rPr>
          <w:rFonts w:ascii="Arial" w:hAnsi="Arial" w:cs="Arial" w:hint="eastAsia"/>
          <w:color w:val="222222"/>
          <w:szCs w:val="22"/>
          <w:shd w:val="clear" w:color="auto" w:fill="FFFFFF"/>
        </w:rPr>
        <w:t>硕士</w:t>
      </w:r>
      <w:r w:rsidR="00AC6585">
        <w:rPr>
          <w:rFonts w:ascii="Arial" w:hAnsi="Arial" w:cs="Arial" w:hint="eastAsia"/>
          <w:color w:val="222222"/>
          <w:szCs w:val="22"/>
          <w:shd w:val="clear" w:color="auto" w:fill="FFFFFF"/>
        </w:rPr>
        <w:t>及</w:t>
      </w:r>
      <w:r w:rsidR="00AA5283">
        <w:rPr>
          <w:rFonts w:ascii="Arial" w:hAnsi="Arial" w:cs="Arial" w:hint="eastAsia"/>
          <w:color w:val="222222"/>
          <w:szCs w:val="22"/>
          <w:shd w:val="clear" w:color="auto" w:fill="FFFFFF"/>
        </w:rPr>
        <w:t>硕士</w:t>
      </w:r>
      <w:r w:rsidRPr="007829FD">
        <w:rPr>
          <w:rFonts w:ascii="Arial" w:hAnsi="Arial" w:cs="Arial" w:hint="eastAsia"/>
          <w:color w:val="222222"/>
          <w:szCs w:val="22"/>
          <w:shd w:val="clear" w:color="auto" w:fill="FFFFFF"/>
        </w:rPr>
        <w:t>以上学位，英语或英语教学类（</w:t>
      </w:r>
      <w:r w:rsidRPr="007829FD">
        <w:rPr>
          <w:rFonts w:ascii="Arial" w:hAnsi="Arial" w:cs="Arial" w:hint="eastAsia"/>
          <w:color w:val="222222"/>
          <w:szCs w:val="22"/>
          <w:shd w:val="clear" w:color="auto" w:fill="FFFFFF"/>
        </w:rPr>
        <w:t>TESOL</w:t>
      </w:r>
      <w:r w:rsidRPr="007829FD">
        <w:rPr>
          <w:rFonts w:ascii="Arial" w:hAnsi="Arial" w:cs="Arial" w:hint="eastAsia"/>
          <w:color w:val="222222"/>
          <w:szCs w:val="22"/>
          <w:shd w:val="clear" w:color="auto" w:fill="FFFFFF"/>
        </w:rPr>
        <w:t>、</w:t>
      </w:r>
      <w:r w:rsidRPr="007829FD">
        <w:rPr>
          <w:rFonts w:ascii="Arial" w:hAnsi="Arial" w:cs="Arial" w:hint="eastAsia"/>
          <w:color w:val="222222"/>
          <w:szCs w:val="22"/>
          <w:shd w:val="clear" w:color="auto" w:fill="FFFFFF"/>
        </w:rPr>
        <w:t>TESL</w:t>
      </w:r>
      <w:r w:rsidRPr="007829FD">
        <w:rPr>
          <w:rFonts w:ascii="Arial" w:hAnsi="Arial" w:cs="Arial" w:hint="eastAsia"/>
          <w:color w:val="222222"/>
          <w:szCs w:val="22"/>
          <w:shd w:val="clear" w:color="auto" w:fill="FFFFFF"/>
        </w:rPr>
        <w:t>、</w:t>
      </w:r>
      <w:r w:rsidRPr="007829FD">
        <w:rPr>
          <w:rFonts w:ascii="Arial" w:hAnsi="Arial" w:cs="Arial" w:hint="eastAsia"/>
          <w:color w:val="222222"/>
          <w:szCs w:val="22"/>
          <w:shd w:val="clear" w:color="auto" w:fill="FFFFFF"/>
        </w:rPr>
        <w:t xml:space="preserve"> TEFL </w:t>
      </w:r>
      <w:r w:rsidR="00722BFE">
        <w:rPr>
          <w:rFonts w:ascii="Arial" w:hAnsi="Arial" w:cs="Arial" w:hint="eastAsia"/>
          <w:color w:val="222222"/>
          <w:szCs w:val="22"/>
          <w:shd w:val="clear" w:color="auto" w:fill="FFFFFF"/>
        </w:rPr>
        <w:t>等）专业</w:t>
      </w:r>
    </w:p>
    <w:p w14:paraId="38381F8A" w14:textId="456FA03B" w:rsidR="007829FD" w:rsidRPr="007829FD" w:rsidRDefault="001C0C4D" w:rsidP="00A03FE7">
      <w:pPr>
        <w:pStyle w:val="a8"/>
        <w:numPr>
          <w:ilvl w:val="0"/>
          <w:numId w:val="21"/>
        </w:numPr>
        <w:spacing w:line="240" w:lineRule="auto"/>
        <w:ind w:firstLineChars="0"/>
        <w:rPr>
          <w:rFonts w:ascii="Arial" w:hAnsi="Arial" w:cs="Arial"/>
          <w:color w:val="222222"/>
          <w:szCs w:val="22"/>
          <w:shd w:val="clear" w:color="auto" w:fill="FFFFFF"/>
        </w:rPr>
      </w:pPr>
      <w:r>
        <w:rPr>
          <w:rFonts w:ascii="Arial" w:hAnsi="Arial" w:cs="Arial" w:hint="eastAsia"/>
          <w:color w:val="222222"/>
          <w:szCs w:val="22"/>
          <w:shd w:val="clear" w:color="auto" w:fill="FFFFFF"/>
        </w:rPr>
        <w:t>具备优秀的英语能力</w:t>
      </w:r>
      <w:r w:rsidR="007829FD" w:rsidRPr="007829FD">
        <w:rPr>
          <w:rFonts w:ascii="Arial" w:hAnsi="Arial" w:cs="Arial" w:hint="eastAsia"/>
          <w:color w:val="222222"/>
          <w:szCs w:val="22"/>
          <w:shd w:val="clear" w:color="auto" w:fill="FFFFFF"/>
        </w:rPr>
        <w:t xml:space="preserve">         </w:t>
      </w:r>
    </w:p>
    <w:p w14:paraId="6662D970" w14:textId="4B38EB56" w:rsidR="001C0C4D" w:rsidRDefault="00722BFE" w:rsidP="00A03FE7">
      <w:pPr>
        <w:pStyle w:val="a8"/>
        <w:numPr>
          <w:ilvl w:val="0"/>
          <w:numId w:val="21"/>
        </w:numPr>
        <w:spacing w:line="240" w:lineRule="auto"/>
        <w:ind w:firstLineChars="0"/>
        <w:rPr>
          <w:rFonts w:ascii="Arial" w:hAnsi="Arial" w:cs="Arial"/>
          <w:color w:val="222222"/>
          <w:szCs w:val="22"/>
          <w:shd w:val="clear" w:color="auto" w:fill="FFFFFF"/>
        </w:rPr>
      </w:pPr>
      <w:r>
        <w:rPr>
          <w:rFonts w:ascii="Arial" w:hAnsi="Arial" w:cs="Arial" w:hint="eastAsia"/>
          <w:color w:val="222222"/>
          <w:szCs w:val="22"/>
          <w:shd w:val="clear" w:color="auto" w:fill="FFFFFF"/>
        </w:rPr>
        <w:t>有英美等国家留学经历或工作经历</w:t>
      </w:r>
    </w:p>
    <w:p w14:paraId="5C1EBFA8" w14:textId="715C4294" w:rsidR="007829FD" w:rsidRPr="007829FD" w:rsidRDefault="001C0C4D" w:rsidP="00A03FE7">
      <w:pPr>
        <w:pStyle w:val="a8"/>
        <w:numPr>
          <w:ilvl w:val="0"/>
          <w:numId w:val="21"/>
        </w:numPr>
        <w:spacing w:line="240" w:lineRule="auto"/>
        <w:ind w:firstLineChars="0"/>
        <w:rPr>
          <w:rFonts w:ascii="Arial" w:hAnsi="Arial" w:cs="Arial"/>
          <w:color w:val="222222"/>
          <w:szCs w:val="22"/>
          <w:shd w:val="clear" w:color="auto" w:fill="FFFFFF"/>
        </w:rPr>
      </w:pPr>
      <w:r>
        <w:rPr>
          <w:rFonts w:ascii="Arial" w:hAnsi="Arial" w:cs="Arial" w:hint="eastAsia"/>
          <w:color w:val="222222"/>
          <w:szCs w:val="22"/>
          <w:shd w:val="clear" w:color="auto" w:fill="FFFFFF"/>
        </w:rPr>
        <w:t>有</w:t>
      </w:r>
      <w:r w:rsidR="002A70D0">
        <w:rPr>
          <w:rFonts w:ascii="Arial" w:hAnsi="Arial" w:cs="Arial" w:hint="eastAsia"/>
          <w:color w:val="222222"/>
          <w:szCs w:val="22"/>
          <w:shd w:val="clear" w:color="auto" w:fill="FFFFFF"/>
        </w:rPr>
        <w:t>5</w:t>
      </w:r>
      <w:r>
        <w:rPr>
          <w:rFonts w:ascii="Arial" w:hAnsi="Arial" w:cs="Arial" w:hint="eastAsia"/>
          <w:color w:val="222222"/>
          <w:szCs w:val="22"/>
          <w:shd w:val="clear" w:color="auto" w:fill="FFFFFF"/>
        </w:rPr>
        <w:t>年以上在</w:t>
      </w:r>
      <w:r w:rsidR="002A70D0">
        <w:rPr>
          <w:rFonts w:ascii="Arial" w:hAnsi="Arial" w:cs="Arial" w:hint="eastAsia"/>
          <w:color w:val="222222"/>
          <w:szCs w:val="22"/>
          <w:shd w:val="clear" w:color="auto" w:fill="FFFFFF"/>
        </w:rPr>
        <w:t>英语</w:t>
      </w:r>
      <w:r w:rsidR="002A70D0">
        <w:rPr>
          <w:rFonts w:ascii="Arial" w:hAnsi="Arial" w:cs="Arial"/>
          <w:color w:val="222222"/>
          <w:szCs w:val="22"/>
          <w:shd w:val="clear" w:color="auto" w:fill="FFFFFF"/>
        </w:rPr>
        <w:t>教辅</w:t>
      </w:r>
      <w:r w:rsidR="002A70D0">
        <w:rPr>
          <w:rFonts w:ascii="Arial" w:hAnsi="Arial" w:cs="Arial" w:hint="eastAsia"/>
          <w:color w:val="222222"/>
          <w:szCs w:val="22"/>
          <w:shd w:val="clear" w:color="auto" w:fill="FFFFFF"/>
        </w:rPr>
        <w:t>类</w:t>
      </w:r>
      <w:r w:rsidR="00AA5283">
        <w:rPr>
          <w:rFonts w:ascii="Arial" w:hAnsi="Arial" w:cs="Arial" w:hint="eastAsia"/>
          <w:color w:val="222222"/>
          <w:szCs w:val="22"/>
          <w:shd w:val="clear" w:color="auto" w:fill="FFFFFF"/>
        </w:rPr>
        <w:t>工作</w:t>
      </w:r>
      <w:r w:rsidR="002A70D0">
        <w:rPr>
          <w:rFonts w:ascii="Arial" w:hAnsi="Arial" w:cs="Arial" w:hint="eastAsia"/>
          <w:color w:val="222222"/>
          <w:szCs w:val="22"/>
          <w:shd w:val="clear" w:color="auto" w:fill="FFFFFF"/>
        </w:rPr>
        <w:t>经验</w:t>
      </w:r>
      <w:r w:rsidR="007829FD" w:rsidRPr="007829FD">
        <w:rPr>
          <w:rFonts w:ascii="Arial" w:hAnsi="Arial" w:cs="Arial" w:hint="eastAsia"/>
          <w:color w:val="222222"/>
          <w:szCs w:val="22"/>
          <w:shd w:val="clear" w:color="auto" w:fill="FFFFFF"/>
        </w:rPr>
        <w:t xml:space="preserve">         </w:t>
      </w:r>
    </w:p>
    <w:p w14:paraId="22AB77A9" w14:textId="69AB643B" w:rsidR="007829FD" w:rsidRPr="007829FD" w:rsidRDefault="00722BFE" w:rsidP="00A03FE7">
      <w:pPr>
        <w:pStyle w:val="a8"/>
        <w:numPr>
          <w:ilvl w:val="0"/>
          <w:numId w:val="21"/>
        </w:numPr>
        <w:spacing w:line="240" w:lineRule="auto"/>
        <w:ind w:firstLineChars="0"/>
        <w:rPr>
          <w:rFonts w:ascii="Arial" w:hAnsi="Arial" w:cs="Arial"/>
          <w:color w:val="222222"/>
          <w:szCs w:val="22"/>
          <w:shd w:val="clear" w:color="auto" w:fill="FFFFFF"/>
        </w:rPr>
      </w:pPr>
      <w:r>
        <w:rPr>
          <w:rFonts w:ascii="Arial" w:hAnsi="Arial" w:cs="Arial" w:hint="eastAsia"/>
          <w:color w:val="222222"/>
          <w:szCs w:val="22"/>
          <w:shd w:val="clear" w:color="auto" w:fill="FFFFFF"/>
        </w:rPr>
        <w:t>热爱英语教学，专注学业支持工作</w:t>
      </w:r>
    </w:p>
    <w:p w14:paraId="271A49E4" w14:textId="0C2BE0A4" w:rsidR="007829FD" w:rsidRPr="007829FD" w:rsidRDefault="00722BFE" w:rsidP="00A03FE7">
      <w:pPr>
        <w:pStyle w:val="a8"/>
        <w:numPr>
          <w:ilvl w:val="0"/>
          <w:numId w:val="21"/>
        </w:numPr>
        <w:spacing w:line="240" w:lineRule="auto"/>
        <w:ind w:firstLineChars="0"/>
        <w:rPr>
          <w:rFonts w:ascii="Arial" w:hAnsi="Arial" w:cs="Arial"/>
          <w:color w:val="222222"/>
          <w:szCs w:val="22"/>
          <w:shd w:val="clear" w:color="auto" w:fill="FFFFFF"/>
        </w:rPr>
      </w:pPr>
      <w:r>
        <w:rPr>
          <w:rFonts w:ascii="Arial" w:hAnsi="Arial" w:cs="Arial" w:hint="eastAsia"/>
          <w:color w:val="222222"/>
          <w:szCs w:val="22"/>
          <w:shd w:val="clear" w:color="auto" w:fill="FFFFFF"/>
        </w:rPr>
        <w:t>熟悉美式教学模式和方法</w:t>
      </w:r>
    </w:p>
    <w:p w14:paraId="03E32A45" w14:textId="53EBB9D8" w:rsidR="007829FD" w:rsidRPr="007829FD" w:rsidRDefault="007829FD" w:rsidP="00A03FE7">
      <w:pPr>
        <w:pStyle w:val="a8"/>
        <w:numPr>
          <w:ilvl w:val="0"/>
          <w:numId w:val="21"/>
        </w:numPr>
        <w:spacing w:line="240" w:lineRule="auto"/>
        <w:ind w:firstLineChars="0"/>
        <w:rPr>
          <w:rFonts w:ascii="Arial" w:hAnsi="Arial" w:cs="Arial"/>
          <w:color w:val="222222"/>
          <w:szCs w:val="22"/>
          <w:shd w:val="clear" w:color="auto" w:fill="FFFFFF"/>
        </w:rPr>
      </w:pPr>
      <w:r w:rsidRPr="007829FD">
        <w:rPr>
          <w:rFonts w:ascii="Arial" w:hAnsi="Arial" w:cs="Arial" w:hint="eastAsia"/>
          <w:color w:val="222222"/>
          <w:szCs w:val="22"/>
          <w:shd w:val="clear" w:color="auto" w:fill="FFFFFF"/>
        </w:rPr>
        <w:t>能胜任加班等高强度的工作环境</w:t>
      </w:r>
    </w:p>
    <w:p w14:paraId="3A2B8DCF" w14:textId="1391CEC7" w:rsidR="00AD2AE2" w:rsidRPr="00AD2AE2" w:rsidRDefault="00722BFE" w:rsidP="00A03FE7">
      <w:pPr>
        <w:pStyle w:val="a8"/>
        <w:numPr>
          <w:ilvl w:val="0"/>
          <w:numId w:val="21"/>
        </w:numPr>
        <w:spacing w:line="240" w:lineRule="auto"/>
        <w:ind w:firstLineChars="0"/>
        <w:rPr>
          <w:rFonts w:ascii="Arial" w:hAnsi="Arial" w:cs="Arial"/>
          <w:color w:val="222222"/>
          <w:szCs w:val="22"/>
        </w:rPr>
      </w:pPr>
      <w:r>
        <w:rPr>
          <w:rFonts w:ascii="Arial" w:hAnsi="Arial" w:cs="Arial"/>
          <w:color w:val="222222"/>
          <w:szCs w:val="22"/>
          <w:shd w:val="clear" w:color="auto" w:fill="FFFFFF"/>
        </w:rPr>
        <w:t>具有高度的组织性和纪律性</w:t>
      </w:r>
    </w:p>
    <w:p w14:paraId="3AADD72C" w14:textId="57FC7F89" w:rsidR="00AD2AE2" w:rsidRPr="00AD2AE2" w:rsidRDefault="00C84E27" w:rsidP="00A03FE7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宋体" w:hAnsi="Times New Roman" w:cs="Times New Roman"/>
          <w:color w:val="000000"/>
          <w:szCs w:val="22"/>
        </w:rPr>
      </w:pPr>
      <w:r>
        <w:rPr>
          <w:rFonts w:ascii="Arial" w:hAnsi="Arial" w:cs="Arial" w:hint="eastAsia"/>
          <w:color w:val="222222"/>
          <w:szCs w:val="22"/>
          <w:shd w:val="clear" w:color="auto" w:fill="FFFFFF"/>
        </w:rPr>
        <w:t>具有优秀</w:t>
      </w:r>
      <w:r w:rsidR="00AD2AE2" w:rsidRPr="00AD2AE2">
        <w:rPr>
          <w:rFonts w:ascii="Arial" w:hAnsi="Arial" w:cs="Arial"/>
          <w:color w:val="222222"/>
          <w:szCs w:val="22"/>
          <w:shd w:val="clear" w:color="auto" w:fill="FFFFFF"/>
        </w:rPr>
        <w:t>的</w:t>
      </w:r>
      <w:r w:rsidR="00AD2AE2" w:rsidRPr="00AD2AE2">
        <w:rPr>
          <w:rFonts w:ascii="Arial" w:hAnsi="Arial" w:cs="Arial" w:hint="eastAsia"/>
          <w:color w:val="222222"/>
          <w:szCs w:val="22"/>
          <w:shd w:val="clear" w:color="auto" w:fill="FFFFFF"/>
        </w:rPr>
        <w:t>管理、</w:t>
      </w:r>
      <w:r w:rsidR="00722BFE">
        <w:rPr>
          <w:rFonts w:ascii="Arial" w:hAnsi="Arial" w:cs="Arial"/>
          <w:color w:val="222222"/>
          <w:szCs w:val="22"/>
          <w:shd w:val="clear" w:color="auto" w:fill="FFFFFF"/>
        </w:rPr>
        <w:t>组织协调能力</w:t>
      </w:r>
    </w:p>
    <w:p w14:paraId="30C8F719" w14:textId="3A24772B" w:rsidR="00C22041" w:rsidRDefault="00AD2AE2" w:rsidP="00A03FE7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宋体" w:hAnsi="Times New Roman" w:cs="Times New Roman"/>
          <w:color w:val="000000"/>
          <w:szCs w:val="21"/>
        </w:rPr>
      </w:pPr>
      <w:r>
        <w:rPr>
          <w:rFonts w:ascii="Times New Roman" w:eastAsia="宋体" w:hAnsi="Times New Roman" w:cs="Times New Roman"/>
          <w:color w:val="000000"/>
          <w:szCs w:val="21"/>
        </w:rPr>
        <w:t xml:space="preserve"> </w:t>
      </w:r>
    </w:p>
    <w:sectPr w:rsidR="00C220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5CB9BE" w14:textId="77777777" w:rsidR="00476400" w:rsidRDefault="00476400" w:rsidP="00C22041">
      <w:pPr>
        <w:spacing w:after="0" w:line="240" w:lineRule="auto"/>
      </w:pPr>
      <w:r>
        <w:separator/>
      </w:r>
    </w:p>
  </w:endnote>
  <w:endnote w:type="continuationSeparator" w:id="0">
    <w:p w14:paraId="43B37B79" w14:textId="77777777" w:rsidR="00476400" w:rsidRDefault="00476400" w:rsidP="00C22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1AE0E2" w14:textId="77777777" w:rsidR="00476400" w:rsidRDefault="00476400" w:rsidP="00C22041">
      <w:pPr>
        <w:spacing w:after="0" w:line="240" w:lineRule="auto"/>
      </w:pPr>
      <w:r>
        <w:separator/>
      </w:r>
    </w:p>
  </w:footnote>
  <w:footnote w:type="continuationSeparator" w:id="0">
    <w:p w14:paraId="6C46DE57" w14:textId="77777777" w:rsidR="00476400" w:rsidRDefault="00476400" w:rsidP="00C220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24BFD"/>
    <w:multiLevelType w:val="hybridMultilevel"/>
    <w:tmpl w:val="DBCE1B0C"/>
    <w:lvl w:ilvl="0" w:tplc="49ACC54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8600C96"/>
    <w:multiLevelType w:val="hybridMultilevel"/>
    <w:tmpl w:val="0B424200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953850"/>
    <w:multiLevelType w:val="multilevel"/>
    <w:tmpl w:val="0A953850"/>
    <w:lvl w:ilvl="0">
      <w:start w:val="1"/>
      <w:numFmt w:val="decimal"/>
      <w:lvlText w:val="（%1）"/>
      <w:lvlJc w:val="left"/>
      <w:pPr>
        <w:ind w:left="720" w:hanging="720"/>
      </w:pPr>
      <w:rPr>
        <w:rFonts w:cs="Helvetica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DC16376"/>
    <w:multiLevelType w:val="hybridMultilevel"/>
    <w:tmpl w:val="D59C6B9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3555C7A"/>
    <w:multiLevelType w:val="multilevel"/>
    <w:tmpl w:val="13555C7A"/>
    <w:lvl w:ilvl="0">
      <w:start w:val="1"/>
      <w:numFmt w:val="decimal"/>
      <w:lvlText w:val="（%1）"/>
      <w:lvlJc w:val="left"/>
      <w:pPr>
        <w:ind w:left="720" w:hanging="720"/>
      </w:pPr>
      <w:rPr>
        <w:rFonts w:cs="Helvetica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6212455"/>
    <w:multiLevelType w:val="multilevel"/>
    <w:tmpl w:val="16212455"/>
    <w:lvl w:ilvl="0">
      <w:start w:val="1"/>
      <w:numFmt w:val="decimal"/>
      <w:lvlText w:val="（%1）"/>
      <w:lvlJc w:val="left"/>
      <w:pPr>
        <w:ind w:left="720" w:hanging="720"/>
      </w:pPr>
      <w:rPr>
        <w:rFonts w:cs="Helvetica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3925030"/>
    <w:multiLevelType w:val="hybridMultilevel"/>
    <w:tmpl w:val="04F0C4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14038C"/>
    <w:multiLevelType w:val="hybridMultilevel"/>
    <w:tmpl w:val="BABC7886"/>
    <w:lvl w:ilvl="0" w:tplc="3C669EBA">
      <w:start w:val="1"/>
      <w:numFmt w:val="decimal"/>
      <w:lvlText w:val="%1."/>
      <w:lvlJc w:val="left"/>
      <w:pPr>
        <w:ind w:left="15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00" w:hanging="420"/>
      </w:pPr>
    </w:lvl>
    <w:lvl w:ilvl="2" w:tplc="0409001B" w:tentative="1">
      <w:start w:val="1"/>
      <w:numFmt w:val="lowerRoman"/>
      <w:lvlText w:val="%3."/>
      <w:lvlJc w:val="right"/>
      <w:pPr>
        <w:ind w:left="2420" w:hanging="420"/>
      </w:pPr>
    </w:lvl>
    <w:lvl w:ilvl="3" w:tplc="0409000F" w:tentative="1">
      <w:start w:val="1"/>
      <w:numFmt w:val="decimal"/>
      <w:lvlText w:val="%4."/>
      <w:lvlJc w:val="left"/>
      <w:pPr>
        <w:ind w:left="2840" w:hanging="420"/>
      </w:pPr>
    </w:lvl>
    <w:lvl w:ilvl="4" w:tplc="04090019" w:tentative="1">
      <w:start w:val="1"/>
      <w:numFmt w:val="lowerLetter"/>
      <w:lvlText w:val="%5)"/>
      <w:lvlJc w:val="left"/>
      <w:pPr>
        <w:ind w:left="3260" w:hanging="420"/>
      </w:pPr>
    </w:lvl>
    <w:lvl w:ilvl="5" w:tplc="0409001B" w:tentative="1">
      <w:start w:val="1"/>
      <w:numFmt w:val="lowerRoman"/>
      <w:lvlText w:val="%6."/>
      <w:lvlJc w:val="right"/>
      <w:pPr>
        <w:ind w:left="3680" w:hanging="420"/>
      </w:pPr>
    </w:lvl>
    <w:lvl w:ilvl="6" w:tplc="0409000F" w:tentative="1">
      <w:start w:val="1"/>
      <w:numFmt w:val="decimal"/>
      <w:lvlText w:val="%7."/>
      <w:lvlJc w:val="left"/>
      <w:pPr>
        <w:ind w:left="4100" w:hanging="420"/>
      </w:pPr>
    </w:lvl>
    <w:lvl w:ilvl="7" w:tplc="04090019" w:tentative="1">
      <w:start w:val="1"/>
      <w:numFmt w:val="lowerLetter"/>
      <w:lvlText w:val="%8)"/>
      <w:lvlJc w:val="left"/>
      <w:pPr>
        <w:ind w:left="4520" w:hanging="420"/>
      </w:pPr>
    </w:lvl>
    <w:lvl w:ilvl="8" w:tplc="0409001B" w:tentative="1">
      <w:start w:val="1"/>
      <w:numFmt w:val="lowerRoman"/>
      <w:lvlText w:val="%9."/>
      <w:lvlJc w:val="right"/>
      <w:pPr>
        <w:ind w:left="4940" w:hanging="420"/>
      </w:pPr>
    </w:lvl>
  </w:abstractNum>
  <w:abstractNum w:abstractNumId="8" w15:restartNumberingAfterBreak="0">
    <w:nsid w:val="26EA19B5"/>
    <w:multiLevelType w:val="hybridMultilevel"/>
    <w:tmpl w:val="FB2C56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4754A2"/>
    <w:multiLevelType w:val="hybridMultilevel"/>
    <w:tmpl w:val="461AD3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B41F04"/>
    <w:multiLevelType w:val="hybridMultilevel"/>
    <w:tmpl w:val="F0DEF95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2F477872"/>
    <w:multiLevelType w:val="hybridMultilevel"/>
    <w:tmpl w:val="FC609ABC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65E7681"/>
    <w:multiLevelType w:val="hybridMultilevel"/>
    <w:tmpl w:val="C162812E"/>
    <w:lvl w:ilvl="0" w:tplc="F13E9B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372539B8"/>
    <w:multiLevelType w:val="hybridMultilevel"/>
    <w:tmpl w:val="8318B6AA"/>
    <w:lvl w:ilvl="0" w:tplc="AB18673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448153A8"/>
    <w:multiLevelType w:val="multilevel"/>
    <w:tmpl w:val="BA42F584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4CFC2A99"/>
    <w:multiLevelType w:val="hybridMultilevel"/>
    <w:tmpl w:val="CA90703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56891BBD"/>
    <w:multiLevelType w:val="hybridMultilevel"/>
    <w:tmpl w:val="BC98B5D2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A204FE3"/>
    <w:multiLevelType w:val="multilevel"/>
    <w:tmpl w:val="1374C520"/>
    <w:lvl w:ilvl="0">
      <w:start w:val="1"/>
      <w:numFmt w:val="bullet"/>
      <w:lvlText w:val=""/>
      <w:lvlJc w:val="left"/>
      <w:pPr>
        <w:ind w:left="720" w:hanging="72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5B046B09"/>
    <w:multiLevelType w:val="multilevel"/>
    <w:tmpl w:val="5B046B09"/>
    <w:lvl w:ilvl="0">
      <w:start w:val="1"/>
      <w:numFmt w:val="decimal"/>
      <w:lvlText w:val="（%1）"/>
      <w:lvlJc w:val="left"/>
      <w:pPr>
        <w:ind w:left="720" w:hanging="720"/>
      </w:pPr>
      <w:rPr>
        <w:rFonts w:cs="Helvetica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5ED265B9"/>
    <w:multiLevelType w:val="multilevel"/>
    <w:tmpl w:val="5ED265B9"/>
    <w:lvl w:ilvl="0">
      <w:start w:val="1"/>
      <w:numFmt w:val="decimal"/>
      <w:lvlText w:val="（%1）"/>
      <w:lvlJc w:val="left"/>
      <w:pPr>
        <w:ind w:left="720" w:hanging="720"/>
      </w:pPr>
      <w:rPr>
        <w:rFonts w:cs="Helvetica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60E74CBC"/>
    <w:multiLevelType w:val="hybridMultilevel"/>
    <w:tmpl w:val="26109638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91C2BB8"/>
    <w:multiLevelType w:val="multilevel"/>
    <w:tmpl w:val="BA42F584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739D215D"/>
    <w:multiLevelType w:val="hybridMultilevel"/>
    <w:tmpl w:val="25FA53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4"/>
  </w:num>
  <w:num w:numId="5">
    <w:abstractNumId w:val="17"/>
  </w:num>
  <w:num w:numId="6">
    <w:abstractNumId w:val="1"/>
  </w:num>
  <w:num w:numId="7">
    <w:abstractNumId w:val="2"/>
  </w:num>
  <w:num w:numId="8">
    <w:abstractNumId w:val="21"/>
  </w:num>
  <w:num w:numId="9">
    <w:abstractNumId w:val="14"/>
  </w:num>
  <w:num w:numId="10">
    <w:abstractNumId w:val="19"/>
  </w:num>
  <w:num w:numId="11">
    <w:abstractNumId w:val="18"/>
  </w:num>
  <w:num w:numId="12">
    <w:abstractNumId w:val="5"/>
  </w:num>
  <w:num w:numId="13">
    <w:abstractNumId w:val="22"/>
  </w:num>
  <w:num w:numId="14">
    <w:abstractNumId w:val="12"/>
  </w:num>
  <w:num w:numId="15">
    <w:abstractNumId w:val="11"/>
  </w:num>
  <w:num w:numId="16">
    <w:abstractNumId w:val="20"/>
  </w:num>
  <w:num w:numId="17">
    <w:abstractNumId w:val="7"/>
  </w:num>
  <w:num w:numId="18">
    <w:abstractNumId w:val="16"/>
  </w:num>
  <w:num w:numId="19">
    <w:abstractNumId w:val="3"/>
  </w:num>
  <w:num w:numId="20">
    <w:abstractNumId w:val="13"/>
  </w:num>
  <w:num w:numId="21">
    <w:abstractNumId w:val="15"/>
  </w:num>
  <w:num w:numId="22">
    <w:abstractNumId w:val="0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783"/>
    <w:rsid w:val="000A0C15"/>
    <w:rsid w:val="000A172B"/>
    <w:rsid w:val="000F36E6"/>
    <w:rsid w:val="00132676"/>
    <w:rsid w:val="0013479B"/>
    <w:rsid w:val="00134F80"/>
    <w:rsid w:val="00186080"/>
    <w:rsid w:val="001C0C4D"/>
    <w:rsid w:val="001F5D6B"/>
    <w:rsid w:val="002029ED"/>
    <w:rsid w:val="0021292E"/>
    <w:rsid w:val="00213B0F"/>
    <w:rsid w:val="00254442"/>
    <w:rsid w:val="00260C88"/>
    <w:rsid w:val="00273B4A"/>
    <w:rsid w:val="00281116"/>
    <w:rsid w:val="00295539"/>
    <w:rsid w:val="002A4BEF"/>
    <w:rsid w:val="002A70D0"/>
    <w:rsid w:val="002B23C1"/>
    <w:rsid w:val="002D68C3"/>
    <w:rsid w:val="00316DA1"/>
    <w:rsid w:val="003220E7"/>
    <w:rsid w:val="00324299"/>
    <w:rsid w:val="00335BAC"/>
    <w:rsid w:val="0037333A"/>
    <w:rsid w:val="003E67EF"/>
    <w:rsid w:val="003F784A"/>
    <w:rsid w:val="00445C0C"/>
    <w:rsid w:val="004666CE"/>
    <w:rsid w:val="00476400"/>
    <w:rsid w:val="005137B3"/>
    <w:rsid w:val="0058595E"/>
    <w:rsid w:val="005A0DF3"/>
    <w:rsid w:val="005D21AE"/>
    <w:rsid w:val="005D4A85"/>
    <w:rsid w:val="00617EA3"/>
    <w:rsid w:val="00630648"/>
    <w:rsid w:val="00722BFE"/>
    <w:rsid w:val="007829FD"/>
    <w:rsid w:val="007875FE"/>
    <w:rsid w:val="007A6108"/>
    <w:rsid w:val="00815E8D"/>
    <w:rsid w:val="0082171D"/>
    <w:rsid w:val="008C3A98"/>
    <w:rsid w:val="008E5CDE"/>
    <w:rsid w:val="0093539E"/>
    <w:rsid w:val="00936A44"/>
    <w:rsid w:val="00953FBE"/>
    <w:rsid w:val="009A3C54"/>
    <w:rsid w:val="009B41EF"/>
    <w:rsid w:val="009C62AC"/>
    <w:rsid w:val="00A03FE7"/>
    <w:rsid w:val="00A05FC5"/>
    <w:rsid w:val="00A2313A"/>
    <w:rsid w:val="00A33AF0"/>
    <w:rsid w:val="00A447BE"/>
    <w:rsid w:val="00A45D02"/>
    <w:rsid w:val="00A86FEB"/>
    <w:rsid w:val="00AA5283"/>
    <w:rsid w:val="00AC6585"/>
    <w:rsid w:val="00AD2AE2"/>
    <w:rsid w:val="00B21067"/>
    <w:rsid w:val="00B2705F"/>
    <w:rsid w:val="00B47498"/>
    <w:rsid w:val="00BE0482"/>
    <w:rsid w:val="00C136E8"/>
    <w:rsid w:val="00C22041"/>
    <w:rsid w:val="00C4612E"/>
    <w:rsid w:val="00C84E27"/>
    <w:rsid w:val="00CC6F63"/>
    <w:rsid w:val="00CE0568"/>
    <w:rsid w:val="00D14401"/>
    <w:rsid w:val="00D76A65"/>
    <w:rsid w:val="00DC2E8B"/>
    <w:rsid w:val="00E24832"/>
    <w:rsid w:val="00E34E2A"/>
    <w:rsid w:val="00E36550"/>
    <w:rsid w:val="00E37783"/>
    <w:rsid w:val="00E54A1D"/>
    <w:rsid w:val="00EB1A35"/>
    <w:rsid w:val="00EC7321"/>
    <w:rsid w:val="00F113C0"/>
    <w:rsid w:val="00F16377"/>
    <w:rsid w:val="00FC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BAF535"/>
  <w15:docId w15:val="{29FB671E-FF53-4DF0-82DA-A209407E0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041"/>
    <w:pPr>
      <w:spacing w:after="200" w:line="276" w:lineRule="auto"/>
    </w:pPr>
    <w:rPr>
      <w:kern w:val="0"/>
      <w:sz w:val="22"/>
      <w:szCs w:val="28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20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2204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2204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22041"/>
    <w:rPr>
      <w:sz w:val="18"/>
      <w:szCs w:val="18"/>
    </w:rPr>
  </w:style>
  <w:style w:type="paragraph" w:styleId="a7">
    <w:name w:val="No Spacing"/>
    <w:uiPriority w:val="1"/>
    <w:qFormat/>
    <w:rsid w:val="00C22041"/>
    <w:pPr>
      <w:widowControl w:val="0"/>
      <w:jc w:val="both"/>
    </w:pPr>
  </w:style>
  <w:style w:type="paragraph" w:customStyle="1" w:styleId="1">
    <w:name w:val="列出段落1"/>
    <w:basedOn w:val="a"/>
    <w:uiPriority w:val="34"/>
    <w:qFormat/>
    <w:rsid w:val="00C22041"/>
    <w:pPr>
      <w:widowControl w:val="0"/>
      <w:spacing w:after="0" w:line="240" w:lineRule="auto"/>
      <w:ind w:firstLineChars="200" w:firstLine="420"/>
      <w:jc w:val="both"/>
    </w:pPr>
    <w:rPr>
      <w:rFonts w:ascii="Calibri" w:eastAsia="宋体" w:hAnsi="Calibri" w:cs="Times New Roman"/>
      <w:kern w:val="2"/>
      <w:sz w:val="21"/>
      <w:szCs w:val="22"/>
      <w:lang w:bidi="ar-SA"/>
    </w:rPr>
  </w:style>
  <w:style w:type="paragraph" w:styleId="a8">
    <w:name w:val="List Paragraph"/>
    <w:basedOn w:val="a"/>
    <w:uiPriority w:val="34"/>
    <w:qFormat/>
    <w:rsid w:val="00C22041"/>
    <w:pPr>
      <w:ind w:firstLineChars="200" w:firstLine="420"/>
    </w:pPr>
    <w:rPr>
      <w:rFonts w:cs="Angsana New"/>
    </w:rPr>
  </w:style>
  <w:style w:type="paragraph" w:styleId="a9">
    <w:name w:val="Balloon Text"/>
    <w:basedOn w:val="a"/>
    <w:link w:val="aa"/>
    <w:uiPriority w:val="99"/>
    <w:semiHidden/>
    <w:unhideWhenUsed/>
    <w:rsid w:val="00AD2AE2"/>
    <w:pPr>
      <w:spacing w:after="0" w:line="240" w:lineRule="auto"/>
    </w:pPr>
    <w:rPr>
      <w:rFonts w:cs="Angsana New"/>
      <w:sz w:val="18"/>
      <w:szCs w:val="22"/>
    </w:rPr>
  </w:style>
  <w:style w:type="character" w:customStyle="1" w:styleId="aa">
    <w:name w:val="批注框文本 字符"/>
    <w:basedOn w:val="a0"/>
    <w:link w:val="a9"/>
    <w:uiPriority w:val="99"/>
    <w:semiHidden/>
    <w:rsid w:val="00AD2AE2"/>
    <w:rPr>
      <w:rFonts w:cs="Angsana New"/>
      <w:kern w:val="0"/>
      <w:sz w:val="1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9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5CCAE-0967-4046-B284-D51147376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365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kean</dc:creator>
  <cp:lastModifiedBy>cengzibo@wku.edu.cn</cp:lastModifiedBy>
  <cp:revision>12</cp:revision>
  <dcterms:created xsi:type="dcterms:W3CDTF">2017-06-28T03:33:00Z</dcterms:created>
  <dcterms:modified xsi:type="dcterms:W3CDTF">2017-09-29T08:10:00Z</dcterms:modified>
</cp:coreProperties>
</file>